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537" w:rsidRPr="006874B1" w:rsidRDefault="00E27537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262B0B" w:rsidTr="00867A6F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262B0B" w:rsidRDefault="00262B0B" w:rsidP="00867A6F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262B0B" w:rsidRDefault="00262B0B" w:rsidP="00867A6F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262B0B" w:rsidTr="00867A6F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B0B" w:rsidRDefault="00262B0B" w:rsidP="00867A6F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2B0B" w:rsidRDefault="00262B0B" w:rsidP="00867A6F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32851</w:t>
            </w:r>
          </w:p>
        </w:tc>
      </w:tr>
      <w:tr w:rsidR="00262B0B" w:rsidTr="00867A6F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B0B" w:rsidRDefault="00262B0B" w:rsidP="00867A6F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2B0B" w:rsidRDefault="00262B0B" w:rsidP="00867A6F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05 April 2022, for a period of 6 Years</w:t>
            </w:r>
          </w:p>
        </w:tc>
      </w:tr>
      <w:tr w:rsidR="00262B0B" w:rsidTr="00867A6F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B0B" w:rsidRDefault="00262B0B" w:rsidP="00867A6F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2B0B" w:rsidRDefault="00262B0B" w:rsidP="00867A6F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68 Blocks, 216.37 km²</w:t>
            </w:r>
          </w:p>
        </w:tc>
      </w:tr>
      <w:tr w:rsidR="00262B0B" w:rsidTr="00867A6F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B0B" w:rsidRDefault="00262B0B" w:rsidP="00867A6F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2B0B" w:rsidRDefault="00262B0B" w:rsidP="00867A6F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DENISON</w:t>
            </w:r>
          </w:p>
        </w:tc>
      </w:tr>
      <w:tr w:rsidR="00262B0B" w:rsidTr="00867A6F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B0B" w:rsidRDefault="00262B0B" w:rsidP="00867A6F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2B0B" w:rsidRDefault="00262B0B" w:rsidP="00867A6F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PEGMATITE ONE PTY LTD [ACN. 652 853 391]</w:t>
            </w:r>
          </w:p>
        </w:tc>
      </w:tr>
      <w:tr w:rsidR="00262B0B" w:rsidTr="00867A6F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262B0B" w:rsidRDefault="00262B0B" w:rsidP="00867A6F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07718DC0" wp14:editId="2A57B047">
                  <wp:extent cx="2286000" cy="2286000"/>
                  <wp:effectExtent l="0" t="0" r="0" b="0"/>
                  <wp:docPr id="1" name="Picture 1" descr="R:\Business Systems\TAS\Mapping\MapImage\16680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6680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2B0B" w:rsidTr="00867A6F">
        <w:tblPrEx>
          <w:tblCellMar>
            <w:top w:w="0" w:type="dxa"/>
            <w:bottom w:w="0" w:type="dxa"/>
          </w:tblCellMar>
        </w:tblPrEx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262B0B" w:rsidRDefault="00262B0B" w:rsidP="00867A6F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E27537" w:rsidRPr="006874B1" w:rsidRDefault="00262B0B" w:rsidP="00262B0B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305/22</w:t>
      </w:r>
      <w:bookmarkStart w:id="0" w:name="_GoBack"/>
      <w:bookmarkEnd w:id="0"/>
    </w:p>
    <w:p w:rsidR="00E27537" w:rsidRPr="006874B1" w:rsidRDefault="00E27537" w:rsidP="009506A3">
      <w:pPr>
        <w:rPr>
          <w:rFonts w:ascii="Lato" w:hAnsi="Lato" w:cs="Calibri"/>
        </w:rPr>
      </w:pPr>
    </w:p>
    <w:sectPr w:rsidR="00E27537" w:rsidRPr="006874B1">
      <w:headerReference w:type="default" r:id="rId8"/>
      <w:footerReference w:type="default" r:id="rId9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2B0B" w:rsidRDefault="00262B0B">
      <w:r>
        <w:separator/>
      </w:r>
    </w:p>
  </w:endnote>
  <w:endnote w:type="continuationSeparator" w:id="0">
    <w:p w:rsidR="00262B0B" w:rsidRDefault="00262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262B0B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DF26D4">
      <w:rPr>
        <w:rStyle w:val="PageNumber"/>
        <w:rFonts w:ascii="Lato" w:hAnsi="Lato"/>
      </w:rPr>
      <w:t>1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2B0B" w:rsidRDefault="00262B0B">
      <w:r>
        <w:separator/>
      </w:r>
    </w:p>
  </w:footnote>
  <w:footnote w:type="continuationSeparator" w:id="0">
    <w:p w:rsidR="00262B0B" w:rsidRDefault="00262B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 w:rsidR="0043355D">
                                  <w:rPr>
                                    <w:b/>
                                  </w:rPr>
                                  <w:t>INDUSTRY, TOURISM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 xml:space="preserve">and </w:t>
                                </w:r>
                                <w:r w:rsidR="0043355D">
                                  <w:rPr>
                                    <w:b/>
                                  </w:rPr>
                                  <w:t>TRADE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 w:rsidR="0043355D">
                            <w:rPr>
                              <w:b/>
                            </w:rPr>
                            <w:t>INDUSTRY, TOURISM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 xml:space="preserve">and </w:t>
                          </w:r>
                          <w:r w:rsidR="0043355D">
                            <w:rPr>
                              <w:b/>
                            </w:rPr>
                            <w:t>TRADE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262B0B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262B0B">
            <w:rPr>
              <w:rFonts w:ascii="Lato" w:hAnsi="Lato"/>
              <w:b/>
              <w:noProof/>
            </w:rPr>
            <w:t>84</w:t>
          </w:r>
          <w:r w:rsidR="00224E64">
            <w:rPr>
              <w:rFonts w:ascii="Lato" w:hAnsi="Lato"/>
              <w:b/>
              <w:noProof/>
            </w:rPr>
            <w:t>/</w:t>
          </w:r>
          <w:r w:rsidR="00262B0B">
            <w:rPr>
              <w:rFonts w:ascii="Lato" w:hAnsi="Lato"/>
              <w:b/>
              <w:noProof/>
            </w:rPr>
            <w:t>22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262B0B" w:rsidP="00B22B04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29 August</w:t>
          </w:r>
          <w:r w:rsidR="00D92C17">
            <w:rPr>
              <w:rFonts w:ascii="Lato" w:hAnsi="Lato"/>
              <w:b/>
            </w:rPr>
            <w:t xml:space="preserve"> </w:t>
          </w:r>
          <w:r w:rsidR="00B32A4B">
            <w:rPr>
              <w:rFonts w:ascii="Lato" w:hAnsi="Lato"/>
              <w:b/>
            </w:rPr>
            <w:t>202</w:t>
          </w:r>
          <w:r w:rsidR="00B22B04">
            <w:rPr>
              <w:rFonts w:ascii="Lato" w:hAnsi="Lato"/>
              <w:b/>
            </w:rPr>
            <w:t>2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3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B0B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2B0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55D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874B1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47BB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3985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22B04"/>
    <w:rsid w:val="00B32A4B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E59D8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47991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0D3E5673"/>
  <w15:docId w15:val="{2A0D313C-FA1F-42F1-9667-1BF4B9691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2B0B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Mines\Titles\Customer%20Services%20-%20Mineral%20Titles%20Act\Charting\Mining%20Notices\Mining%20Notices%20Published\2022\TEMPLATE%20202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2022.dotx</Template>
  <TotalTime>3</TotalTime>
  <Pages>1</Pages>
  <Words>113</Words>
  <Characters>561</Characters>
  <Application>Microsoft Office Word</Application>
  <DocSecurity>0</DocSecurity>
  <Lines>20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</dc:title>
  <dc:creator>Damian Hokin</dc:creator>
  <cp:lastModifiedBy>Damian Hokin</cp:lastModifiedBy>
  <cp:revision>1</cp:revision>
  <cp:lastPrinted>2017-01-25T02:36:00Z</cp:lastPrinted>
  <dcterms:created xsi:type="dcterms:W3CDTF">2022-08-29T05:49:00Z</dcterms:created>
  <dcterms:modified xsi:type="dcterms:W3CDTF">2022-08-29T05:53:00Z</dcterms:modified>
</cp:coreProperties>
</file>