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B0580">
      <w:pPr>
        <w:pStyle w:val="Heading1"/>
        <w:ind w:hanging="142"/>
      </w:pPr>
      <w:r w:rsidRPr="00CB59F7">
        <w:t>Key message</w:t>
      </w:r>
    </w:p>
    <w:p w:rsidR="00DC76E1" w:rsidRPr="00CB59F7" w:rsidRDefault="00DC76E1" w:rsidP="005F0F26">
      <w:pPr>
        <w:spacing w:after="120"/>
        <w:ind w:left="-142"/>
        <w:rPr>
          <w:rFonts w:cs="Arial"/>
          <w:sz w:val="20"/>
          <w:szCs w:val="20"/>
        </w:rPr>
      </w:pPr>
      <w:r w:rsidRPr="00CB59F7">
        <w:rPr>
          <w:sz w:val="20"/>
          <w:szCs w:val="20"/>
          <w:lang w:eastAsia="en-AU"/>
        </w:rPr>
        <w:t xml:space="preserve">The March Labour Force Survey data show that labour market conditions continued to stabilise in the Northern Territory, with employment rising and unemployment levels remaining stable. </w:t>
      </w:r>
      <w:r w:rsidRPr="00CB59F7">
        <w:rPr>
          <w:rFonts w:cs="Arial"/>
          <w:sz w:val="20"/>
          <w:szCs w:val="20"/>
        </w:rPr>
        <w:t xml:space="preserve">The March Labour Force Survey includes data describing the labour market in the first two weeks of March (1 – 14 March). The March Labour Force Survey results do not capture the impacts of more significant COVID-19 business restrictions which were progressively introduced across Australia from 23 March. </w:t>
      </w:r>
    </w:p>
    <w:p w:rsidR="002F5337" w:rsidRPr="00CB59F7" w:rsidRDefault="00DC76E1" w:rsidP="0021095B">
      <w:pPr>
        <w:spacing w:after="120" w:line="240" w:lineRule="auto"/>
        <w:ind w:left="-142"/>
        <w:rPr>
          <w:rFonts w:cs="Arial"/>
          <w:color w:val="FFFFFF" w:themeColor="background1"/>
          <w:sz w:val="20"/>
          <w:szCs w:val="20"/>
          <w:lang w:eastAsia="en-AU"/>
        </w:rPr>
      </w:pPr>
      <w:r w:rsidRPr="00CB59F7">
        <w:rPr>
          <w:sz w:val="20"/>
          <w:szCs w:val="20"/>
          <w:lang w:eastAsia="en-AU"/>
        </w:rPr>
        <w:t xml:space="preserve">The </w:t>
      </w:r>
      <w:r w:rsidR="00C61D4B" w:rsidRPr="00CB59F7">
        <w:rPr>
          <w:sz w:val="20"/>
          <w:szCs w:val="20"/>
          <w:lang w:eastAsia="en-AU"/>
        </w:rPr>
        <w:t>information below</w:t>
      </w:r>
      <w:r w:rsidRPr="00CB59F7">
        <w:rPr>
          <w:sz w:val="20"/>
          <w:szCs w:val="20"/>
          <w:lang w:eastAsia="en-AU"/>
        </w:rPr>
        <w:t xml:space="preserve"> should be treated with some caution as labour market conditions are expected to deteriorate significantly from April 2020.</w:t>
      </w:r>
      <w:r w:rsidR="00953F0B" w:rsidRPr="00CB59F7">
        <w:rPr>
          <w:color w:val="FFFFFF" w:themeColor="background1"/>
          <w:sz w:val="20"/>
          <w:szCs w:val="20"/>
        </w:rPr>
        <w:t>lease read in outline view for best navigational experience.</w:t>
      </w:r>
      <w:r w:rsidR="002F5337" w:rsidRPr="00CB59F7">
        <w:rPr>
          <w:rFonts w:cs="Arial"/>
          <w:color w:val="FFFFFF" w:themeColor="background1"/>
          <w:sz w:val="20"/>
          <w:szCs w:val="20"/>
          <w:lang w:eastAsia="en-AU"/>
        </w:rPr>
        <w:t xml:space="preserve"> </w:t>
      </w:r>
    </w:p>
    <w:p w:rsidR="005F0F26" w:rsidRPr="00CB59F7" w:rsidRDefault="005F0F26" w:rsidP="00DC70C6">
      <w:pPr>
        <w:ind w:left="-142"/>
        <w:rPr>
          <w:rFonts w:cs="Arial"/>
          <w:color w:val="FFFFFF" w:themeColor="background1"/>
          <w:sz w:val="20"/>
          <w:szCs w:val="20"/>
          <w:lang w:eastAsia="en-AU"/>
        </w:rPr>
      </w:pPr>
    </w:p>
    <w:p w:rsidR="005F0F26" w:rsidRPr="00CB59F7" w:rsidRDefault="005F0F26" w:rsidP="0021095B">
      <w:pPr>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p>
    <w:p w:rsidR="002F5337" w:rsidRPr="00CB59F7" w:rsidRDefault="002F5337" w:rsidP="00F95BFA">
      <w:pPr>
        <w:pStyle w:val="Heading2"/>
      </w:pPr>
      <w:r w:rsidRPr="00CB59F7">
        <w:t>Employment</w:t>
      </w:r>
    </w:p>
    <w:tbl>
      <w:tblPr>
        <w:tblStyle w:val="NTGtable"/>
        <w:tblW w:w="5085" w:type="dxa"/>
        <w:tblLook w:val="04A0" w:firstRow="1" w:lastRow="0" w:firstColumn="1" w:lastColumn="0" w:noHBand="0" w:noVBand="1"/>
        <w:tblDescription w:val="Employment showing employment status, NT / Australia, monthly change and number of persons ('000)."/>
      </w:tblPr>
      <w:tblGrid>
        <w:gridCol w:w="1918"/>
        <w:gridCol w:w="959"/>
        <w:gridCol w:w="946"/>
        <w:gridCol w:w="1262"/>
      </w:tblGrid>
      <w:tr w:rsidR="00AD5B6C" w:rsidRPr="00CB59F7" w:rsidTr="000C56B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46"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62"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0C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946" w:type="dxa"/>
          </w:tcPr>
          <w:p w:rsidR="00AD5B6C" w:rsidRPr="00CB59F7" w:rsidRDefault="00A27872"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w:t>
            </w:r>
            <w:r w:rsidR="00DC76E1" w:rsidRPr="00CB59F7">
              <w:rPr>
                <w:rFonts w:eastAsia="Calibri" w:cs="Times New Roman"/>
                <w:sz w:val="16"/>
                <w:szCs w:val="16"/>
                <w:lang w:eastAsia="en-AU" w:bidi="ar-SA"/>
              </w:rPr>
              <w:t>5</w:t>
            </w:r>
            <w:r w:rsidR="00AD5B6C" w:rsidRPr="00CB59F7">
              <w:rPr>
                <w:rFonts w:eastAsia="Calibri" w:cs="Times New Roman"/>
                <w:sz w:val="16"/>
                <w:szCs w:val="16"/>
                <w:lang w:eastAsia="en-AU" w:bidi="ar-SA"/>
              </w:rPr>
              <w:t>%</w:t>
            </w:r>
          </w:p>
        </w:tc>
        <w:tc>
          <w:tcPr>
            <w:tcW w:w="1262" w:type="dxa"/>
          </w:tcPr>
          <w:p w:rsidR="00DC76E1" w:rsidRPr="00CB59F7" w:rsidRDefault="00DC76E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134 293</w:t>
            </w:r>
          </w:p>
        </w:tc>
      </w:tr>
      <w:tr w:rsidR="00AD5B6C" w:rsidRPr="00CB59F7" w:rsidTr="000C5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946" w:type="dxa"/>
          </w:tcPr>
          <w:p w:rsidR="00AD5B6C" w:rsidRPr="00CB59F7" w:rsidRDefault="00A27872"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w:t>
            </w:r>
            <w:r w:rsidR="00DC76E1" w:rsidRPr="00CB59F7">
              <w:rPr>
                <w:rFonts w:eastAsia="Calibri" w:cs="Times New Roman"/>
                <w:sz w:val="16"/>
                <w:szCs w:val="16"/>
                <w:lang w:eastAsia="en-AU" w:bidi="ar-SA"/>
              </w:rPr>
              <w:t>1</w:t>
            </w:r>
            <w:r w:rsidR="00AD5B6C" w:rsidRPr="00CB59F7">
              <w:rPr>
                <w:rFonts w:eastAsia="Calibri" w:cs="Times New Roman"/>
                <w:sz w:val="16"/>
                <w:szCs w:val="16"/>
                <w:lang w:eastAsia="en-AU" w:bidi="ar-SA"/>
              </w:rPr>
              <w:t>%</w:t>
            </w:r>
          </w:p>
        </w:tc>
        <w:tc>
          <w:tcPr>
            <w:tcW w:w="1262" w:type="dxa"/>
          </w:tcPr>
          <w:p w:rsidR="00AD5B6C" w:rsidRPr="000C56BA" w:rsidRDefault="00DC76E1" w:rsidP="000C56BA">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CB59F7">
              <w:rPr>
                <w:rFonts w:cs="Arial"/>
                <w:sz w:val="16"/>
                <w:szCs w:val="16"/>
              </w:rPr>
              <w:t>13 020 458</w:t>
            </w:r>
          </w:p>
        </w:tc>
      </w:tr>
      <w:tr w:rsidR="00AD5B6C" w:rsidRPr="00CB59F7" w:rsidTr="000C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946" w:type="dxa"/>
          </w:tcPr>
          <w:p w:rsidR="00AD5B6C" w:rsidRPr="00CB59F7" w:rsidRDefault="00AD5B6C" w:rsidP="00A27872">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w:t>
            </w:r>
            <w:r w:rsidR="00DF1F7D" w:rsidRPr="00CB59F7">
              <w:rPr>
                <w:rFonts w:eastAsia="Calibri" w:cs="Times New Roman"/>
                <w:sz w:val="16"/>
                <w:szCs w:val="16"/>
                <w:lang w:eastAsia="en-AU" w:bidi="ar-SA"/>
              </w:rPr>
              <w:t>2</w:t>
            </w:r>
            <w:r w:rsidRPr="00CB59F7">
              <w:rPr>
                <w:rFonts w:eastAsia="Calibri" w:cs="Times New Roman"/>
                <w:sz w:val="16"/>
                <w:szCs w:val="16"/>
                <w:lang w:eastAsia="en-AU" w:bidi="ar-SA"/>
              </w:rPr>
              <w:t>%</w:t>
            </w:r>
          </w:p>
        </w:tc>
        <w:tc>
          <w:tcPr>
            <w:tcW w:w="1262" w:type="dxa"/>
          </w:tcPr>
          <w:p w:rsidR="00AD5B6C" w:rsidRPr="000C56BA" w:rsidRDefault="00DC76E1" w:rsidP="000C56BA">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sidRPr="00CB59F7">
              <w:rPr>
                <w:rFonts w:cs="Arial"/>
                <w:sz w:val="16"/>
                <w:szCs w:val="16"/>
              </w:rPr>
              <w:t xml:space="preserve">  103 854</w:t>
            </w:r>
          </w:p>
        </w:tc>
      </w:tr>
      <w:tr w:rsidR="00AD5B6C" w:rsidRPr="00CB59F7" w:rsidTr="000C5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946" w:type="dxa"/>
          </w:tcPr>
          <w:p w:rsidR="00AD5B6C" w:rsidRPr="00CB59F7" w:rsidRDefault="00AD5B6C" w:rsidP="00A27872">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 xml:space="preserve">Up </w:t>
            </w:r>
            <w:r w:rsidR="00A27872" w:rsidRPr="00CB59F7">
              <w:rPr>
                <w:rFonts w:eastAsia="Calibri" w:cs="Times New Roman"/>
                <w:sz w:val="16"/>
                <w:szCs w:val="16"/>
                <w:lang w:eastAsia="en-AU" w:bidi="ar-SA"/>
              </w:rPr>
              <w:t>0.</w:t>
            </w:r>
            <w:r w:rsidR="00DC76E1" w:rsidRPr="00CB59F7">
              <w:rPr>
                <w:rFonts w:eastAsia="Calibri" w:cs="Times New Roman"/>
                <w:sz w:val="16"/>
                <w:szCs w:val="16"/>
                <w:lang w:eastAsia="en-AU" w:bidi="ar-SA"/>
              </w:rPr>
              <w:t>1%</w:t>
            </w:r>
          </w:p>
        </w:tc>
        <w:tc>
          <w:tcPr>
            <w:tcW w:w="1262" w:type="dxa"/>
          </w:tcPr>
          <w:p w:rsidR="00AD5B6C" w:rsidRPr="000C56BA" w:rsidRDefault="00DC76E1" w:rsidP="000C56BA">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CB59F7">
              <w:rPr>
                <w:rFonts w:cs="Arial"/>
                <w:sz w:val="16"/>
                <w:szCs w:val="16"/>
              </w:rPr>
              <w:t>8 888 904</w:t>
            </w:r>
          </w:p>
        </w:tc>
      </w:tr>
      <w:tr w:rsidR="00AD5B6C" w:rsidRPr="00CB59F7" w:rsidTr="000C5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946" w:type="dxa"/>
          </w:tcPr>
          <w:p w:rsidR="00AD5B6C" w:rsidRPr="00CB59F7" w:rsidRDefault="00DF1F7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 xml:space="preserve">Up </w:t>
            </w:r>
            <w:r w:rsidR="00DC76E1" w:rsidRPr="00CB59F7">
              <w:rPr>
                <w:rFonts w:eastAsia="Calibri" w:cs="Times New Roman"/>
                <w:sz w:val="16"/>
                <w:szCs w:val="16"/>
                <w:lang w:eastAsia="en-AU" w:bidi="ar-SA"/>
              </w:rPr>
              <w:t>1.5</w:t>
            </w:r>
            <w:r w:rsidRPr="00CB59F7">
              <w:rPr>
                <w:rFonts w:eastAsia="Calibri" w:cs="Times New Roman"/>
                <w:sz w:val="16"/>
                <w:szCs w:val="16"/>
                <w:lang w:eastAsia="en-AU" w:bidi="ar-SA"/>
              </w:rPr>
              <w:t>%</w:t>
            </w:r>
          </w:p>
        </w:tc>
        <w:tc>
          <w:tcPr>
            <w:tcW w:w="1262" w:type="dxa"/>
          </w:tcPr>
          <w:p w:rsidR="00AD5B6C" w:rsidRPr="000C56BA" w:rsidRDefault="00DC76E1" w:rsidP="000C56BA">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sidRPr="00CB59F7">
              <w:rPr>
                <w:rFonts w:cs="Arial"/>
                <w:sz w:val="16"/>
                <w:szCs w:val="16"/>
              </w:rPr>
              <w:t xml:space="preserve">  30 439</w:t>
            </w:r>
          </w:p>
        </w:tc>
      </w:tr>
      <w:tr w:rsidR="00AD5B6C" w:rsidRPr="00CB59F7" w:rsidTr="000C5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946" w:type="dxa"/>
          </w:tcPr>
          <w:p w:rsidR="00AD5B6C" w:rsidRPr="00CB59F7" w:rsidRDefault="00DF1F7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0.2</w:t>
            </w:r>
            <w:r w:rsidR="00AD5B6C" w:rsidRPr="00CB59F7">
              <w:rPr>
                <w:rFonts w:eastAsia="Calibri" w:cs="Times New Roman"/>
                <w:sz w:val="16"/>
                <w:szCs w:val="16"/>
                <w:lang w:eastAsia="en-AU" w:bidi="ar-SA"/>
              </w:rPr>
              <w:t>%</w:t>
            </w:r>
          </w:p>
        </w:tc>
        <w:tc>
          <w:tcPr>
            <w:tcW w:w="1262" w:type="dxa"/>
          </w:tcPr>
          <w:p w:rsidR="00AD5B6C" w:rsidRPr="000C56BA" w:rsidRDefault="00DC76E1" w:rsidP="000C56BA">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CB59F7">
              <w:rPr>
                <w:rFonts w:cs="Arial"/>
                <w:sz w:val="16"/>
                <w:szCs w:val="16"/>
              </w:rPr>
              <w:t>4 131 554</w:t>
            </w:r>
          </w:p>
        </w:tc>
      </w:tr>
    </w:tbl>
    <w:p w:rsidR="00DC70C6" w:rsidRPr="00CB59F7" w:rsidRDefault="00DC70C6" w:rsidP="00DC70C6">
      <w:pPr>
        <w:spacing w:after="120"/>
        <w:rPr>
          <w:rFonts w:cs="Arial"/>
          <w:sz w:val="16"/>
        </w:rPr>
      </w:pPr>
      <w:r w:rsidRPr="00CB59F7">
        <w:rPr>
          <w:rFonts w:cs="Arial"/>
          <w:sz w:val="16"/>
        </w:rPr>
        <w:t>Source: ABS Cat No 6202.0</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 xml:space="preserve">In </w:t>
      </w:r>
      <w:r w:rsidR="00C61D4B" w:rsidRPr="00CB59F7">
        <w:rPr>
          <w:sz w:val="18"/>
          <w:szCs w:val="18"/>
        </w:rPr>
        <w:t>March</w:t>
      </w:r>
      <w:r w:rsidR="00A27872" w:rsidRPr="00CB59F7">
        <w:rPr>
          <w:sz w:val="18"/>
          <w:szCs w:val="18"/>
        </w:rPr>
        <w:t xml:space="preserve"> 2020</w:t>
      </w:r>
      <w:r w:rsidRPr="00CB59F7">
        <w:rPr>
          <w:sz w:val="18"/>
          <w:szCs w:val="18"/>
        </w:rPr>
        <w:t xml:space="preserve">, there were </w:t>
      </w:r>
      <w:r w:rsidR="00DC76E1" w:rsidRPr="00CB59F7">
        <w:rPr>
          <w:rFonts w:eastAsia="Calibri" w:cs="Times New Roman"/>
          <w:sz w:val="16"/>
          <w:szCs w:val="16"/>
          <w:lang w:eastAsia="en-AU" w:bidi="ar-SA"/>
        </w:rPr>
        <w:t xml:space="preserve">134 293 </w:t>
      </w:r>
      <w:r w:rsidRPr="00CB59F7">
        <w:rPr>
          <w:sz w:val="18"/>
          <w:szCs w:val="18"/>
        </w:rPr>
        <w:t>people employed in the Terri</w:t>
      </w:r>
      <w:r w:rsidR="00DF1F7D" w:rsidRPr="00CB59F7">
        <w:rPr>
          <w:sz w:val="18"/>
          <w:szCs w:val="18"/>
        </w:rPr>
        <w:t xml:space="preserve">tory, an increase of </w:t>
      </w:r>
      <w:r w:rsidR="00DC76E1" w:rsidRPr="00CB59F7">
        <w:rPr>
          <w:sz w:val="18"/>
          <w:szCs w:val="18"/>
        </w:rPr>
        <w:t>628</w:t>
      </w:r>
      <w:r w:rsidR="00DF1F7D" w:rsidRPr="00CB59F7">
        <w:rPr>
          <w:sz w:val="18"/>
          <w:szCs w:val="18"/>
        </w:rPr>
        <w:t xml:space="preserve"> </w:t>
      </w:r>
      <w:r w:rsidRPr="00CB59F7">
        <w:rPr>
          <w:sz w:val="18"/>
          <w:szCs w:val="18"/>
        </w:rPr>
        <w:t xml:space="preserve">persons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 xml:space="preserve">Territory full-time employment increased </w:t>
      </w:r>
      <w:r w:rsidR="00D913FF" w:rsidRPr="00CB59F7">
        <w:rPr>
          <w:sz w:val="18"/>
          <w:szCs w:val="18"/>
        </w:rPr>
        <w:t xml:space="preserve">by </w:t>
      </w:r>
      <w:r w:rsidR="00DC76E1" w:rsidRPr="00CB59F7">
        <w:rPr>
          <w:sz w:val="18"/>
          <w:szCs w:val="18"/>
        </w:rPr>
        <w:t xml:space="preserve">165 </w:t>
      </w:r>
      <w:r w:rsidRPr="00CB59F7">
        <w:rPr>
          <w:sz w:val="18"/>
          <w:szCs w:val="18"/>
        </w:rPr>
        <w:t xml:space="preserve">to </w:t>
      </w:r>
      <w:r w:rsidR="00DC76E1" w:rsidRPr="00CB59F7">
        <w:rPr>
          <w:rFonts w:cs="Arial"/>
          <w:sz w:val="18"/>
          <w:szCs w:val="18"/>
        </w:rPr>
        <w:t xml:space="preserve">  103 854 </w:t>
      </w:r>
      <w:r w:rsidR="00D913FF" w:rsidRPr="00CB59F7">
        <w:rPr>
          <w:sz w:val="18"/>
          <w:szCs w:val="18"/>
        </w:rPr>
        <w:t>persons, and</w:t>
      </w:r>
      <w:r w:rsidRPr="00CB59F7">
        <w:rPr>
          <w:sz w:val="18"/>
          <w:szCs w:val="18"/>
        </w:rPr>
        <w:t xml:space="preserve"> part-time employment </w:t>
      </w:r>
      <w:r w:rsidR="00D913FF" w:rsidRPr="00CB59F7">
        <w:rPr>
          <w:sz w:val="18"/>
          <w:szCs w:val="18"/>
        </w:rPr>
        <w:t>also in</w:t>
      </w:r>
      <w:r w:rsidR="00A27872" w:rsidRPr="00CB59F7">
        <w:rPr>
          <w:sz w:val="18"/>
          <w:szCs w:val="18"/>
        </w:rPr>
        <w:t>creased by</w:t>
      </w:r>
      <w:r w:rsidR="00D913FF" w:rsidRPr="00CB59F7">
        <w:rPr>
          <w:sz w:val="18"/>
          <w:szCs w:val="18"/>
        </w:rPr>
        <w:t xml:space="preserve"> </w:t>
      </w:r>
      <w:r w:rsidR="00DC76E1" w:rsidRPr="00CB59F7">
        <w:rPr>
          <w:sz w:val="18"/>
          <w:szCs w:val="18"/>
        </w:rPr>
        <w:t>463</w:t>
      </w:r>
      <w:r w:rsidR="00D913FF" w:rsidRPr="00CB59F7">
        <w:rPr>
          <w:sz w:val="18"/>
          <w:szCs w:val="18"/>
        </w:rPr>
        <w:t xml:space="preserve"> to </w:t>
      </w:r>
      <w:r w:rsidR="00DC76E1" w:rsidRPr="00CB59F7">
        <w:rPr>
          <w:rFonts w:cs="Arial"/>
          <w:sz w:val="18"/>
          <w:szCs w:val="18"/>
        </w:rPr>
        <w:t>30 439</w:t>
      </w:r>
      <w:r w:rsidR="00C61D4B" w:rsidRPr="00CB59F7">
        <w:rPr>
          <w:rFonts w:cs="Arial"/>
          <w:sz w:val="18"/>
          <w:szCs w:val="18"/>
        </w:rPr>
        <w:t xml:space="preserve"> </w:t>
      </w:r>
      <w:r w:rsidRPr="00CB59F7">
        <w:rPr>
          <w:sz w:val="18"/>
          <w:szCs w:val="18"/>
        </w:rPr>
        <w:t>persons.</w:t>
      </w:r>
    </w:p>
    <w:p w:rsidR="00DC70C6" w:rsidRPr="000C56BA" w:rsidRDefault="00DC70C6">
      <w:pPr>
        <w:pStyle w:val="ListParagraph"/>
        <w:numPr>
          <w:ilvl w:val="0"/>
          <w:numId w:val="2"/>
        </w:numPr>
        <w:autoSpaceDE/>
        <w:autoSpaceDN/>
        <w:spacing w:after="120" w:line="240" w:lineRule="auto"/>
        <w:ind w:left="284" w:hanging="284"/>
        <w:rPr>
          <w:rFonts w:eastAsia="Times New Roman" w:cs="Arial"/>
          <w:sz w:val="18"/>
          <w:szCs w:val="18"/>
          <w:lang w:eastAsia="en-AU" w:bidi="ar-SA"/>
        </w:rPr>
      </w:pPr>
      <w:r w:rsidRPr="00CB59F7">
        <w:rPr>
          <w:sz w:val="18"/>
          <w:szCs w:val="18"/>
        </w:rPr>
        <w:t xml:space="preserve"> </w:t>
      </w:r>
      <w:r w:rsidRPr="000C56BA">
        <w:rPr>
          <w:sz w:val="18"/>
          <w:szCs w:val="18"/>
        </w:rPr>
        <w:t xml:space="preserve">Nationally, </w:t>
      </w:r>
      <w:r w:rsidR="00A27872" w:rsidRPr="000C56BA">
        <w:rPr>
          <w:sz w:val="18"/>
          <w:szCs w:val="18"/>
        </w:rPr>
        <w:t xml:space="preserve">employment increased by </w:t>
      </w:r>
      <w:r w:rsidR="00C61D4B" w:rsidRPr="000C56BA">
        <w:rPr>
          <w:rFonts w:eastAsia="Times New Roman" w:cs="Arial"/>
          <w:sz w:val="18"/>
          <w:szCs w:val="18"/>
          <w:lang w:eastAsia="en-AU" w:bidi="ar-SA"/>
        </w:rPr>
        <w:t xml:space="preserve">  16 785 </w:t>
      </w:r>
      <w:r w:rsidRPr="000C56BA">
        <w:rPr>
          <w:sz w:val="18"/>
          <w:szCs w:val="18"/>
        </w:rPr>
        <w:t xml:space="preserve">to </w:t>
      </w:r>
      <w:r w:rsidR="00150654" w:rsidRPr="000C56BA">
        <w:rPr>
          <w:sz w:val="18"/>
          <w:szCs w:val="18"/>
        </w:rPr>
        <w:br/>
      </w:r>
      <w:r w:rsidR="00D913FF" w:rsidRPr="000C56BA">
        <w:rPr>
          <w:sz w:val="18"/>
          <w:szCs w:val="18"/>
        </w:rPr>
        <w:t xml:space="preserve">13 </w:t>
      </w:r>
      <w:r w:rsidR="00C61D4B" w:rsidRPr="00CB59F7">
        <w:rPr>
          <w:sz w:val="18"/>
          <w:szCs w:val="18"/>
        </w:rPr>
        <w:t>020 458</w:t>
      </w:r>
      <w:r w:rsidRPr="000C56BA">
        <w:rPr>
          <w:sz w:val="18"/>
          <w:szCs w:val="18"/>
        </w:rPr>
        <w:t xml:space="preserve"> persons.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National full-t</w:t>
      </w:r>
      <w:r w:rsidR="00A27872" w:rsidRPr="00CB59F7">
        <w:rPr>
          <w:sz w:val="18"/>
          <w:szCs w:val="18"/>
        </w:rPr>
        <w:t xml:space="preserve">ime employment increased by </w:t>
      </w:r>
      <w:r w:rsidR="00C61D4B" w:rsidRPr="00CB59F7">
        <w:rPr>
          <w:sz w:val="18"/>
          <w:szCs w:val="18"/>
        </w:rPr>
        <w:t>8 831</w:t>
      </w:r>
      <w:r w:rsidR="00A27872" w:rsidRPr="00CB59F7">
        <w:rPr>
          <w:sz w:val="18"/>
          <w:szCs w:val="18"/>
        </w:rPr>
        <w:t xml:space="preserve"> to </w:t>
      </w:r>
      <w:r w:rsidR="00D913FF" w:rsidRPr="00CB59F7">
        <w:rPr>
          <w:sz w:val="18"/>
          <w:szCs w:val="18"/>
        </w:rPr>
        <w:t>8</w:t>
      </w:r>
      <w:r w:rsidR="00C61D4B" w:rsidRPr="00CB59F7">
        <w:rPr>
          <w:sz w:val="18"/>
          <w:szCs w:val="18"/>
        </w:rPr>
        <w:t> </w:t>
      </w:r>
      <w:r w:rsidR="00D913FF" w:rsidRPr="00CB59F7">
        <w:rPr>
          <w:sz w:val="18"/>
          <w:szCs w:val="18"/>
        </w:rPr>
        <w:t>88</w:t>
      </w:r>
      <w:r w:rsidR="00C61D4B" w:rsidRPr="00CB59F7">
        <w:rPr>
          <w:sz w:val="18"/>
          <w:szCs w:val="18"/>
        </w:rPr>
        <w:t>8</w:t>
      </w:r>
      <w:r w:rsidR="00D913FF" w:rsidRPr="00CB59F7">
        <w:rPr>
          <w:sz w:val="18"/>
          <w:szCs w:val="18"/>
        </w:rPr>
        <w:t xml:space="preserve"> </w:t>
      </w:r>
      <w:r w:rsidR="00C61D4B" w:rsidRPr="00CB59F7">
        <w:rPr>
          <w:sz w:val="18"/>
          <w:szCs w:val="18"/>
        </w:rPr>
        <w:t>904</w:t>
      </w:r>
      <w:r w:rsidRPr="00CB59F7">
        <w:rPr>
          <w:sz w:val="18"/>
          <w:szCs w:val="18"/>
        </w:rPr>
        <w:t xml:space="preserve"> persons and part-t</w:t>
      </w:r>
      <w:r w:rsidR="00A27872" w:rsidRPr="00CB59F7">
        <w:rPr>
          <w:sz w:val="18"/>
          <w:szCs w:val="18"/>
        </w:rPr>
        <w:t xml:space="preserve">ime employment increased by </w:t>
      </w:r>
      <w:r w:rsidR="00C61D4B" w:rsidRPr="00CB59F7">
        <w:rPr>
          <w:sz w:val="18"/>
          <w:szCs w:val="18"/>
        </w:rPr>
        <w:t>7954</w:t>
      </w:r>
      <w:r w:rsidR="00A27872" w:rsidRPr="00CB59F7">
        <w:rPr>
          <w:sz w:val="18"/>
          <w:szCs w:val="18"/>
        </w:rPr>
        <w:t xml:space="preserve"> to </w:t>
      </w:r>
      <w:r w:rsidR="00D913FF" w:rsidRPr="00CB59F7">
        <w:rPr>
          <w:sz w:val="18"/>
          <w:szCs w:val="18"/>
        </w:rPr>
        <w:t>4 1</w:t>
      </w:r>
      <w:r w:rsidR="00C61D4B" w:rsidRPr="00CB59F7">
        <w:rPr>
          <w:sz w:val="18"/>
          <w:szCs w:val="18"/>
        </w:rPr>
        <w:t>31</w:t>
      </w:r>
      <w:r w:rsidR="00D913FF" w:rsidRPr="00CB59F7">
        <w:rPr>
          <w:sz w:val="18"/>
          <w:szCs w:val="18"/>
        </w:rPr>
        <w:t xml:space="preserve"> </w:t>
      </w:r>
      <w:r w:rsidR="00C61D4B" w:rsidRPr="00CB59F7">
        <w:rPr>
          <w:sz w:val="18"/>
          <w:szCs w:val="18"/>
        </w:rPr>
        <w:t xml:space="preserve">554 </w:t>
      </w:r>
      <w:r w:rsidRPr="00CB59F7">
        <w:rPr>
          <w:sz w:val="18"/>
          <w:szCs w:val="18"/>
        </w:rPr>
        <w:t>persons.</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Territory employment levels ha</w:t>
      </w:r>
      <w:r w:rsidR="00D676E6" w:rsidRPr="00CB59F7">
        <w:rPr>
          <w:sz w:val="18"/>
          <w:szCs w:val="18"/>
        </w:rPr>
        <w:t>ve</w:t>
      </w:r>
      <w:r w:rsidRPr="00CB59F7">
        <w:rPr>
          <w:sz w:val="18"/>
          <w:szCs w:val="18"/>
        </w:rPr>
        <w:t xml:space="preserve"> incre</w:t>
      </w:r>
      <w:r w:rsidR="00D913FF" w:rsidRPr="00CB59F7">
        <w:rPr>
          <w:sz w:val="18"/>
          <w:szCs w:val="18"/>
        </w:rPr>
        <w:t xml:space="preserve">ased for </w:t>
      </w:r>
      <w:r w:rsidR="0021095B">
        <w:rPr>
          <w:sz w:val="18"/>
          <w:szCs w:val="18"/>
        </w:rPr>
        <w:t xml:space="preserve">ten </w:t>
      </w:r>
      <w:r w:rsidRPr="00CB59F7">
        <w:rPr>
          <w:sz w:val="18"/>
          <w:szCs w:val="18"/>
        </w:rPr>
        <w:t>consecutive months</w:t>
      </w:r>
      <w:r w:rsidR="00803A96" w:rsidRPr="00CB59F7">
        <w:rPr>
          <w:sz w:val="18"/>
          <w:szCs w:val="18"/>
        </w:rPr>
        <w:t xml:space="preserve">. </w:t>
      </w:r>
      <w:r w:rsidRPr="00CB59F7">
        <w:rPr>
          <w:sz w:val="18"/>
          <w:szCs w:val="18"/>
        </w:rPr>
        <w:t xml:space="preserve"> </w:t>
      </w:r>
      <w:r w:rsidR="00803A96" w:rsidRPr="00CB59F7">
        <w:rPr>
          <w:sz w:val="18"/>
          <w:szCs w:val="18"/>
        </w:rPr>
        <w:t xml:space="preserve"> </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A27872"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Flat</w:t>
            </w:r>
          </w:p>
        </w:tc>
        <w:tc>
          <w:tcPr>
            <w:tcW w:w="850" w:type="dxa"/>
          </w:tcPr>
          <w:p w:rsidR="006E5BDA" w:rsidRPr="00CB59F7" w:rsidRDefault="00D913F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5.5</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A27872"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Flat</w:t>
            </w:r>
          </w:p>
        </w:tc>
        <w:tc>
          <w:tcPr>
            <w:tcW w:w="850" w:type="dxa"/>
          </w:tcPr>
          <w:p w:rsidR="006E5BDA" w:rsidRPr="00CB59F7" w:rsidRDefault="00031366"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5.1</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C61D4B" w:rsidRPr="00CB59F7">
        <w:rPr>
          <w:sz w:val="18"/>
          <w:szCs w:val="18"/>
        </w:rPr>
        <w:t>March</w:t>
      </w:r>
      <w:r w:rsidR="00E147D6"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D913FF" w:rsidRPr="00CB59F7">
        <w:rPr>
          <w:sz w:val="18"/>
          <w:szCs w:val="18"/>
        </w:rPr>
        <w:t>remained unchanged at 5.5% from the previous month’s revised figure</w:t>
      </w:r>
      <w:r w:rsidRPr="00CB59F7">
        <w:rPr>
          <w:sz w:val="18"/>
          <w:szCs w:val="18"/>
        </w:rPr>
        <w:t>.</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The Territory’s unemployment rate is</w:t>
      </w:r>
      <w:r w:rsidR="00D913FF" w:rsidRPr="00CB59F7">
        <w:rPr>
          <w:sz w:val="18"/>
          <w:szCs w:val="18"/>
        </w:rPr>
        <w:t xml:space="preserve"> six </w:t>
      </w:r>
      <w:r w:rsidRPr="00CB59F7">
        <w:rPr>
          <w:sz w:val="18"/>
          <w:szCs w:val="18"/>
        </w:rPr>
        <w:t xml:space="preserve">lowest of the jurisdictions after </w:t>
      </w:r>
      <w:r w:rsidR="00D913FF" w:rsidRPr="00CB59F7">
        <w:rPr>
          <w:sz w:val="18"/>
          <w:szCs w:val="18"/>
        </w:rPr>
        <w:t>Western Australia (5</w:t>
      </w:r>
      <w:r w:rsidR="00C61D4B" w:rsidRPr="00CB59F7">
        <w:rPr>
          <w:sz w:val="18"/>
          <w:szCs w:val="18"/>
        </w:rPr>
        <w:t>.4</w:t>
      </w:r>
      <w:r w:rsidR="00D913FF" w:rsidRPr="00CB59F7">
        <w:rPr>
          <w:sz w:val="18"/>
          <w:szCs w:val="18"/>
        </w:rPr>
        <w:t>%), Victoria (5.2</w:t>
      </w:r>
      <w:r w:rsidRPr="00CB59F7">
        <w:rPr>
          <w:sz w:val="18"/>
          <w:szCs w:val="18"/>
        </w:rPr>
        <w:t>%),</w:t>
      </w:r>
      <w:r w:rsidR="00D913FF" w:rsidRPr="00CB59F7">
        <w:rPr>
          <w:sz w:val="18"/>
          <w:szCs w:val="18"/>
        </w:rPr>
        <w:t xml:space="preserve"> </w:t>
      </w:r>
      <w:r w:rsidR="00C61D4B" w:rsidRPr="00CB59F7">
        <w:rPr>
          <w:sz w:val="18"/>
          <w:szCs w:val="18"/>
        </w:rPr>
        <w:t>Tasmania</w:t>
      </w:r>
      <w:r w:rsidR="00D913FF" w:rsidRPr="00CB59F7">
        <w:rPr>
          <w:sz w:val="18"/>
          <w:szCs w:val="18"/>
        </w:rPr>
        <w:t xml:space="preserve"> (5.</w:t>
      </w:r>
      <w:r w:rsidR="00C61D4B" w:rsidRPr="00CB59F7">
        <w:rPr>
          <w:sz w:val="18"/>
          <w:szCs w:val="18"/>
        </w:rPr>
        <w:t>3</w:t>
      </w:r>
      <w:r w:rsidR="00D913FF" w:rsidRPr="00CB59F7">
        <w:rPr>
          <w:sz w:val="18"/>
          <w:szCs w:val="18"/>
        </w:rPr>
        <w:t>%), New South Wales (4.</w:t>
      </w:r>
      <w:r w:rsidR="00C61D4B" w:rsidRPr="00CB59F7">
        <w:rPr>
          <w:sz w:val="18"/>
          <w:szCs w:val="18"/>
        </w:rPr>
        <w:t>7</w:t>
      </w:r>
      <w:r w:rsidR="00D913FF" w:rsidRPr="00CB59F7">
        <w:rPr>
          <w:sz w:val="18"/>
          <w:szCs w:val="18"/>
        </w:rPr>
        <w:t xml:space="preserve">%), </w:t>
      </w:r>
      <w:r w:rsidRPr="00CB59F7">
        <w:rPr>
          <w:sz w:val="18"/>
          <w:szCs w:val="18"/>
        </w:rPr>
        <w:t xml:space="preserve">and </w:t>
      </w:r>
      <w:r w:rsidRPr="00CB59F7">
        <w:rPr>
          <w:sz w:val="18"/>
          <w:szCs w:val="18"/>
        </w:rPr>
        <w:t>then the A</w:t>
      </w:r>
      <w:r w:rsidR="00D913FF" w:rsidRPr="00CB59F7">
        <w:rPr>
          <w:sz w:val="18"/>
          <w:szCs w:val="18"/>
        </w:rPr>
        <w:t>ustralian Capital Territory (</w:t>
      </w:r>
      <w:r w:rsidR="00C61D4B" w:rsidRPr="00CB59F7">
        <w:rPr>
          <w:sz w:val="18"/>
          <w:szCs w:val="18"/>
        </w:rPr>
        <w:t>3.0</w:t>
      </w:r>
      <w:r w:rsidRPr="00CB59F7">
        <w:rPr>
          <w:sz w:val="18"/>
          <w:szCs w:val="18"/>
        </w:rPr>
        <w:t xml:space="preserve">%). </w:t>
      </w:r>
      <w:r w:rsidR="00031366" w:rsidRPr="00CB59F7">
        <w:rPr>
          <w:sz w:val="18"/>
          <w:szCs w:val="18"/>
        </w:rPr>
        <w:t>South Australia</w:t>
      </w:r>
      <w:r w:rsidRPr="00CB59F7">
        <w:rPr>
          <w:sz w:val="18"/>
          <w:szCs w:val="18"/>
        </w:rPr>
        <w:t xml:space="preserve"> reported the highest une</w:t>
      </w:r>
      <w:r w:rsidR="00031366" w:rsidRPr="00CB59F7">
        <w:rPr>
          <w:sz w:val="18"/>
          <w:szCs w:val="18"/>
        </w:rPr>
        <w:t xml:space="preserve">mployment rate of </w:t>
      </w:r>
      <w:r w:rsidR="00C61D4B" w:rsidRPr="00CB59F7">
        <w:rPr>
          <w:sz w:val="18"/>
          <w:szCs w:val="18"/>
        </w:rPr>
        <w:t>6.0</w:t>
      </w:r>
      <w:r w:rsidRPr="00CB59F7">
        <w:rPr>
          <w:sz w:val="18"/>
          <w:szCs w:val="18"/>
        </w:rPr>
        <w:t xml:space="preserve">%. </w:t>
      </w:r>
    </w:p>
    <w:p w:rsidR="007C13F0" w:rsidRPr="00CB59F7"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CB59F7">
        <w:rPr>
          <w:sz w:val="18"/>
          <w:szCs w:val="18"/>
        </w:rPr>
        <w:t xml:space="preserve">Nationally, the unemployment rate </w:t>
      </w:r>
      <w:r w:rsidR="00031366" w:rsidRPr="00CB59F7">
        <w:rPr>
          <w:sz w:val="18"/>
          <w:szCs w:val="18"/>
        </w:rPr>
        <w:t>remained unchanged at 5.</w:t>
      </w:r>
      <w:r w:rsidR="00C61D4B" w:rsidRPr="00CB59F7">
        <w:rPr>
          <w:sz w:val="18"/>
          <w:szCs w:val="18"/>
        </w:rPr>
        <w:t>2</w:t>
      </w:r>
      <w:r w:rsidRPr="00CB59F7">
        <w:rPr>
          <w:sz w:val="18"/>
          <w:szCs w:val="18"/>
        </w:rPr>
        <w:t>% from the previous month’s revised figure.</w:t>
      </w:r>
    </w:p>
    <w:p w:rsidR="007C13F0" w:rsidRPr="00CB59F7" w:rsidRDefault="007C13F0" w:rsidP="00D25574">
      <w:pPr>
        <w:pStyle w:val="Heading2"/>
        <w:shd w:val="clear" w:color="auto" w:fill="454347"/>
        <w:ind w:right="-501"/>
      </w:pPr>
      <w:r w:rsidRPr="00CB59F7">
        <w:t>Participation rate</w:t>
      </w:r>
      <w:bookmarkStart w:id="0" w:name="_GoBack"/>
      <w:bookmarkEnd w:id="0"/>
    </w:p>
    <w:tbl>
      <w:tblPr>
        <w:tblStyle w:val="NTGtable"/>
        <w:tblW w:w="5240" w:type="dxa"/>
        <w:tblLook w:val="04A0" w:firstRow="1" w:lastRow="0" w:firstColumn="1" w:lastColumn="0" w:noHBand="0" w:noVBand="1"/>
        <w:tblDescription w:val="Participation rate showing participation, NT / Australia, monthly change and rate."/>
      </w:tblPr>
      <w:tblGrid>
        <w:gridCol w:w="1918"/>
        <w:gridCol w:w="959"/>
        <w:gridCol w:w="1087"/>
        <w:gridCol w:w="1276"/>
      </w:tblGrid>
      <w:tr w:rsidR="007C13F0" w:rsidRPr="00CB59F7" w:rsidTr="00B715A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76"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B7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087" w:type="dxa"/>
          </w:tcPr>
          <w:p w:rsidR="007C13F0" w:rsidRPr="00CB59F7" w:rsidRDefault="00803A96">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Up 0.</w:t>
            </w:r>
            <w:r w:rsidR="00C61D4B" w:rsidRPr="00CB59F7">
              <w:rPr>
                <w:sz w:val="16"/>
                <w:szCs w:val="16"/>
              </w:rPr>
              <w:t>4</w:t>
            </w:r>
            <w:r w:rsidRPr="00CB59F7">
              <w:rPr>
                <w:sz w:val="16"/>
                <w:szCs w:val="16"/>
              </w:rPr>
              <w:t xml:space="preserve"> </w:t>
            </w:r>
            <w:proofErr w:type="spellStart"/>
            <w:r w:rsidRPr="00CB59F7">
              <w:rPr>
                <w:sz w:val="16"/>
                <w:szCs w:val="16"/>
              </w:rPr>
              <w:t>ppt</w:t>
            </w:r>
            <w:proofErr w:type="spellEnd"/>
          </w:p>
        </w:tc>
        <w:tc>
          <w:tcPr>
            <w:tcW w:w="1276" w:type="dxa"/>
          </w:tcPr>
          <w:p w:rsidR="007C13F0" w:rsidRPr="00CB59F7" w:rsidRDefault="00C61D4B"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76.0</w:t>
            </w:r>
            <w:r w:rsidR="007C13F0" w:rsidRPr="00CB59F7">
              <w:rPr>
                <w:sz w:val="16"/>
                <w:szCs w:val="16"/>
              </w:rPr>
              <w:t>%</w:t>
            </w:r>
          </w:p>
        </w:tc>
      </w:tr>
      <w:tr w:rsidR="007C13F0" w:rsidRPr="00CB59F7" w:rsidTr="00B7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087"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Flat</w:t>
            </w:r>
          </w:p>
        </w:tc>
        <w:tc>
          <w:tcPr>
            <w:tcW w:w="1276" w:type="dxa"/>
          </w:tcPr>
          <w:p w:rsidR="007C13F0" w:rsidRPr="00CB59F7" w:rsidRDefault="007C13F0"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66.0%</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C61D4B" w:rsidRPr="00CB59F7">
        <w:rPr>
          <w:sz w:val="18"/>
          <w:szCs w:val="18"/>
        </w:rPr>
        <w:t xml:space="preserve">March </w:t>
      </w:r>
      <w:r w:rsidR="00A27872" w:rsidRPr="00CB59F7">
        <w:rPr>
          <w:sz w:val="18"/>
          <w:szCs w:val="18"/>
        </w:rPr>
        <w:t>2020</w:t>
      </w:r>
      <w:r w:rsidRPr="00CB59F7">
        <w:rPr>
          <w:sz w:val="18"/>
          <w:szCs w:val="18"/>
        </w:rPr>
        <w:t xml:space="preserve">, the Territory’s labour force participation rate </w:t>
      </w:r>
      <w:r w:rsidR="00803A96" w:rsidRPr="00CB59F7">
        <w:rPr>
          <w:sz w:val="18"/>
          <w:szCs w:val="18"/>
        </w:rPr>
        <w:t>increased by 0.</w:t>
      </w:r>
      <w:r w:rsidR="00C61D4B" w:rsidRPr="00CB59F7">
        <w:rPr>
          <w:sz w:val="18"/>
          <w:szCs w:val="18"/>
        </w:rPr>
        <w:t>4</w:t>
      </w:r>
      <w:r w:rsidR="00803A96" w:rsidRPr="00CB59F7">
        <w:rPr>
          <w:sz w:val="18"/>
          <w:szCs w:val="18"/>
        </w:rPr>
        <w:t xml:space="preserve"> of a percentage point to</w:t>
      </w:r>
      <w:r w:rsidR="00031366" w:rsidRPr="00CB59F7">
        <w:rPr>
          <w:sz w:val="18"/>
          <w:szCs w:val="18"/>
        </w:rPr>
        <w:t xml:space="preserve"> </w:t>
      </w:r>
      <w:r w:rsidR="00C61D4B" w:rsidRPr="00CB59F7">
        <w:rPr>
          <w:sz w:val="18"/>
          <w:szCs w:val="18"/>
        </w:rPr>
        <w:t>76.0</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The Territory had the highest participation rate, followed by the Australian Capital Territory </w:t>
      </w:r>
      <w:r w:rsidR="00031366" w:rsidRPr="00CB59F7">
        <w:rPr>
          <w:sz w:val="18"/>
          <w:szCs w:val="18"/>
        </w:rPr>
        <w:t>(71.</w:t>
      </w:r>
      <w:r w:rsidR="00C61D4B" w:rsidRPr="00CB59F7">
        <w:rPr>
          <w:sz w:val="18"/>
          <w:szCs w:val="18"/>
        </w:rPr>
        <w:t>7</w:t>
      </w:r>
      <w:r w:rsidRPr="00CB59F7">
        <w:rPr>
          <w:sz w:val="18"/>
          <w:szCs w:val="18"/>
        </w:rPr>
        <w:t>%) and then Western Australia (68.</w:t>
      </w:r>
      <w:r w:rsidR="00C61D4B" w:rsidRPr="00CB59F7">
        <w:rPr>
          <w:sz w:val="18"/>
          <w:szCs w:val="18"/>
        </w:rPr>
        <w:t>1</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Nationally, the labour force participation rate remained unchanged at 66.0%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031366" w:rsidP="00B715A1">
      <w:pPr>
        <w:spacing w:after="0"/>
        <w:jc w:val="both"/>
      </w:pPr>
      <w:r w:rsidRPr="00CB59F7">
        <w:rPr>
          <w:noProof/>
          <w:lang w:eastAsia="en-AU" w:bidi="ar-SA"/>
        </w:rPr>
        <w:drawing>
          <wp:inline distT="0" distB="0" distL="0" distR="0">
            <wp:extent cx="3012440" cy="2084698"/>
            <wp:effectExtent l="0" t="0" r="0" b="0"/>
            <wp:docPr id="3" name="Picture 3" descr="This chart indicates the following unemployment rates for each jurisdictions:&#10;Queensland is 5.7 percent &#10;South Australia is 5.8 percent &#10;Tasmania is 5.5 percent &#10;Northern Territory is 5.5 percent &#10;Western Australia is 5.4 percent &#10;Victoria is 5.2 percent &#10;New South Wales is 4.5 percent &#10;Australian Capital Territory is 2.9 percent &#10;Australia is 5.1 percent&#10;&#10;The following participation rates for each jurisdictions are: &#10;Northern Territory is 75.4 percent &#10;Australian Capital Territory is 71.1 percent &#10;Western Australia is 68.2 percent &#10;Victoria is 66.5 percent &#10;Queensland is 65.9 percent &#10;New South Wales is 65.3 percent &#10;South Australia is 62.3 percent &#10;Tasmania is 61.7 percent&#10;Australia unchanged at  66.0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4698"/>
                    </a:xfrm>
                    <a:prstGeom prst="rect">
                      <a:avLst/>
                    </a:prstGeom>
                    <a:noFill/>
                    <a:ln>
                      <a:noFill/>
                    </a:ln>
                  </pic:spPr>
                </pic:pic>
              </a:graphicData>
            </a:graphic>
          </wp:inline>
        </w:drawing>
      </w:r>
    </w:p>
    <w:p w:rsidR="00B715A1" w:rsidRPr="00CB59F7" w:rsidRDefault="00B715A1" w:rsidP="00B715A1">
      <w:pPr>
        <w:jc w:val="both"/>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Labour force</w:t>
            </w:r>
          </w:p>
        </w:tc>
        <w:tc>
          <w:tcPr>
            <w:tcW w:w="863"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144" w:type="dxa"/>
          </w:tcPr>
          <w:p w:rsidR="00AD5B6C" w:rsidRPr="00CB59F7" w:rsidRDefault="00C61D4B"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0.5</w:t>
            </w:r>
            <w:r w:rsidR="00AD5B6C" w:rsidRPr="00CB59F7">
              <w:rPr>
                <w:rFonts w:eastAsia="Calibri" w:cs="Times New Roman"/>
                <w:sz w:val="16"/>
                <w:szCs w:val="16"/>
                <w:lang w:eastAsia="en-AU" w:bidi="ar-SA"/>
              </w:rPr>
              <w:t>%</w:t>
            </w:r>
          </w:p>
        </w:tc>
        <w:tc>
          <w:tcPr>
            <w:tcW w:w="1259" w:type="dxa"/>
          </w:tcPr>
          <w:p w:rsidR="00AD5B6C" w:rsidRPr="00CB59F7" w:rsidRDefault="00031366">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14</w:t>
            </w:r>
            <w:r w:rsidR="00C61D4B" w:rsidRPr="00CB59F7">
              <w:rPr>
                <w:rFonts w:eastAsia="Calibri" w:cs="Times New Roman"/>
                <w:sz w:val="16"/>
                <w:szCs w:val="16"/>
                <w:lang w:eastAsia="en-AU" w:bidi="ar-SA"/>
              </w:rPr>
              <w:t>2</w:t>
            </w:r>
            <w:r w:rsidRPr="00CB59F7">
              <w:rPr>
                <w:rFonts w:eastAsia="Calibri" w:cs="Times New Roman"/>
                <w:sz w:val="16"/>
                <w:szCs w:val="16"/>
                <w:lang w:eastAsia="en-AU" w:bidi="ar-SA"/>
              </w:rPr>
              <w:t xml:space="preserve"> 0</w:t>
            </w:r>
            <w:r w:rsidR="00C61D4B" w:rsidRPr="00CB59F7">
              <w:rPr>
                <w:rFonts w:eastAsia="Calibri" w:cs="Times New Roman"/>
                <w:sz w:val="16"/>
                <w:szCs w:val="16"/>
                <w:lang w:eastAsia="en-AU" w:bidi="ar-SA"/>
              </w:rPr>
              <w:t>71</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CB59F7" w:rsidRDefault="00AD5B6C" w:rsidP="00AD5B6C">
            <w:pPr>
              <w:spacing w:after="40" w:line="240" w:lineRule="auto"/>
              <w:rPr>
                <w:rFonts w:eastAsia="Calibri" w:cs="Times New Roman"/>
                <w:sz w:val="16"/>
                <w:szCs w:val="16"/>
                <w:lang w:eastAsia="en-AU" w:bidi="ar-SA"/>
              </w:rPr>
            </w:pPr>
          </w:p>
        </w:tc>
        <w:tc>
          <w:tcPr>
            <w:tcW w:w="863"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144" w:type="dxa"/>
          </w:tcPr>
          <w:p w:rsidR="00AD5B6C" w:rsidRPr="00CB59F7" w:rsidRDefault="0025497A"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0.1</w:t>
            </w:r>
            <w:r w:rsidR="00AD5B6C" w:rsidRPr="00CB59F7">
              <w:rPr>
                <w:rFonts w:eastAsia="Calibri" w:cs="Times New Roman"/>
                <w:sz w:val="16"/>
                <w:szCs w:val="16"/>
                <w:lang w:eastAsia="en-AU" w:bidi="ar-SA"/>
              </w:rPr>
              <w:t>%</w:t>
            </w:r>
          </w:p>
        </w:tc>
        <w:tc>
          <w:tcPr>
            <w:tcW w:w="1259" w:type="dxa"/>
          </w:tcPr>
          <w:p w:rsidR="00AD5B6C" w:rsidRPr="000C56BA" w:rsidRDefault="00C61D4B" w:rsidP="000C56BA">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bidi="ar-SA"/>
              </w:rPr>
            </w:pPr>
            <w:r w:rsidRPr="00CB59F7">
              <w:rPr>
                <w:rFonts w:cs="Arial"/>
                <w:sz w:val="18"/>
                <w:szCs w:val="18"/>
              </w:rPr>
              <w:t>13 733 789</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Civilian population</w:t>
            </w:r>
            <w:r w:rsidRPr="00CB59F7">
              <w:rPr>
                <w:rFonts w:eastAsia="Calibri" w:cs="Times New Roman"/>
                <w:vertAlign w:val="superscript"/>
                <w:lang w:eastAsia="en-AU" w:bidi="ar-SA"/>
              </w:rPr>
              <w:t>1</w:t>
            </w:r>
          </w:p>
        </w:tc>
        <w:tc>
          <w:tcPr>
            <w:tcW w:w="863"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144" w:type="dxa"/>
          </w:tcPr>
          <w:p w:rsidR="00AD5B6C" w:rsidRPr="00CB59F7" w:rsidRDefault="00C2216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Flat</w:t>
            </w:r>
          </w:p>
        </w:tc>
        <w:tc>
          <w:tcPr>
            <w:tcW w:w="1259" w:type="dxa"/>
          </w:tcPr>
          <w:p w:rsidR="00AD5B6C" w:rsidRPr="00CB59F7" w:rsidRDefault="00063E1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 xml:space="preserve">187 </w:t>
            </w:r>
            <w:r w:rsidR="00EF35D7">
              <w:rPr>
                <w:rFonts w:eastAsia="Calibri" w:cs="Times New Roman"/>
                <w:sz w:val="16"/>
                <w:szCs w:val="16"/>
                <w:lang w:eastAsia="en-AU" w:bidi="ar-SA"/>
              </w:rPr>
              <w:t>212</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CB59F7" w:rsidRDefault="00AD5B6C" w:rsidP="00AD5B6C">
            <w:pPr>
              <w:spacing w:after="40" w:line="240" w:lineRule="auto"/>
              <w:rPr>
                <w:rFonts w:eastAsia="Calibri" w:cs="Times New Roman"/>
                <w:sz w:val="16"/>
                <w:szCs w:val="16"/>
                <w:lang w:eastAsia="en-AU" w:bidi="ar-SA"/>
              </w:rPr>
            </w:pPr>
          </w:p>
        </w:tc>
        <w:tc>
          <w:tcPr>
            <w:tcW w:w="863"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144" w:type="dxa"/>
          </w:tcPr>
          <w:p w:rsidR="00AD5B6C" w:rsidRPr="00CB59F7" w:rsidRDefault="00A4710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0.2</w:t>
            </w:r>
            <w:r w:rsidR="00AD5B6C" w:rsidRPr="00CB59F7">
              <w:rPr>
                <w:rFonts w:eastAsia="Calibri" w:cs="Times New Roman"/>
                <w:sz w:val="16"/>
                <w:szCs w:val="16"/>
                <w:lang w:eastAsia="en-AU" w:bidi="ar-SA"/>
              </w:rPr>
              <w:t>%</w:t>
            </w:r>
          </w:p>
        </w:tc>
        <w:tc>
          <w:tcPr>
            <w:tcW w:w="1259" w:type="dxa"/>
          </w:tcPr>
          <w:p w:rsidR="00AD5B6C" w:rsidRPr="000C56BA" w:rsidRDefault="00C61D4B" w:rsidP="000C56BA">
            <w:pPr>
              <w:spacing w:after="0" w:line="240" w:lineRule="auto"/>
              <w:ind w:firstLineChars="6" w:firstLine="11"/>
              <w:jc w:val="right"/>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bidi="ar-SA"/>
              </w:rPr>
            </w:pPr>
            <w:r w:rsidRPr="00CB59F7">
              <w:rPr>
                <w:rFonts w:cs="Arial"/>
                <w:sz w:val="18"/>
                <w:szCs w:val="18"/>
              </w:rPr>
              <w:t>20 658 149</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C61D4B" w:rsidRPr="00CB59F7">
        <w:rPr>
          <w:sz w:val="18"/>
          <w:szCs w:val="18"/>
        </w:rPr>
        <w:t xml:space="preserve">March </w:t>
      </w:r>
      <w:r w:rsidR="00A27872" w:rsidRPr="00CB59F7">
        <w:rPr>
          <w:sz w:val="18"/>
          <w:szCs w:val="18"/>
        </w:rPr>
        <w:t>2020</w:t>
      </w:r>
      <w:r w:rsidRPr="00CB59F7">
        <w:rPr>
          <w:sz w:val="18"/>
          <w:szCs w:val="18"/>
        </w:rPr>
        <w:t>, the T</w:t>
      </w:r>
      <w:r w:rsidR="00907B3D" w:rsidRPr="00CB59F7">
        <w:rPr>
          <w:sz w:val="18"/>
          <w:szCs w:val="18"/>
        </w:rPr>
        <w:t>erritory’s labour force was 14</w:t>
      </w:r>
      <w:r w:rsidR="00C61D4B" w:rsidRPr="00CB59F7">
        <w:rPr>
          <w:sz w:val="18"/>
          <w:szCs w:val="18"/>
        </w:rPr>
        <w:t xml:space="preserve">2 071 </w:t>
      </w:r>
      <w:r w:rsidRPr="00CB59F7">
        <w:rPr>
          <w:sz w:val="18"/>
          <w:szCs w:val="18"/>
        </w:rPr>
        <w:t>persons, an increase of 0.</w:t>
      </w:r>
      <w:r w:rsidR="00C61D4B" w:rsidRPr="00CB59F7">
        <w:rPr>
          <w:sz w:val="18"/>
          <w:szCs w:val="18"/>
        </w:rPr>
        <w:t>5</w:t>
      </w:r>
      <w:r w:rsidRPr="00CB59F7">
        <w:rPr>
          <w:sz w:val="18"/>
          <w:szCs w:val="18"/>
        </w:rPr>
        <w:t xml:space="preserve">% from last month’s revised figure. </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pPr>
      <w:r w:rsidRPr="00CB59F7">
        <w:rPr>
          <w:sz w:val="18"/>
          <w:szCs w:val="18"/>
        </w:rPr>
        <w:t>Nationally, the labour force increased by 0.</w:t>
      </w:r>
      <w:r w:rsidR="0025497A" w:rsidRPr="00CB59F7">
        <w:rPr>
          <w:sz w:val="18"/>
          <w:szCs w:val="18"/>
        </w:rPr>
        <w:t>1</w:t>
      </w:r>
      <w:r w:rsidRPr="00CB59F7">
        <w:rPr>
          <w:sz w:val="18"/>
          <w:szCs w:val="18"/>
        </w:rPr>
        <w:t xml:space="preserve">% to </w:t>
      </w:r>
      <w:r w:rsidR="0025497A" w:rsidRPr="00CB59F7">
        <w:rPr>
          <w:sz w:val="18"/>
          <w:szCs w:val="18"/>
        </w:rPr>
        <w:br/>
      </w:r>
      <w:r w:rsidR="00A4710D" w:rsidRPr="00CB59F7">
        <w:rPr>
          <w:sz w:val="18"/>
          <w:szCs w:val="18"/>
        </w:rPr>
        <w:t>13 </w:t>
      </w:r>
      <w:r w:rsidR="00C61D4B" w:rsidRPr="00CB59F7">
        <w:rPr>
          <w:sz w:val="18"/>
          <w:szCs w:val="18"/>
        </w:rPr>
        <w:t>733 789</w:t>
      </w:r>
      <w:r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8D6E4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0E4C83" w:rsidRPr="00CB59F7">
              <w:rPr>
                <w:rFonts w:eastAsia="Calibri" w:cs="Times New Roman"/>
                <w:color w:val="FFFFFF"/>
                <w:sz w:val="16"/>
                <w:szCs w:val="16"/>
                <w:lang w:eastAsia="en-AU" w:bidi="ar-SA"/>
              </w:rPr>
              <w:t>Feb</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8D6E4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0E4C83" w:rsidRPr="00CB59F7">
              <w:rPr>
                <w:rFonts w:eastAsia="Calibri" w:cs="Times New Roman"/>
                <w:color w:val="FFFFFF"/>
                <w:sz w:val="16"/>
                <w:szCs w:val="16"/>
                <w:lang w:eastAsia="en-AU" w:bidi="ar-SA"/>
              </w:rPr>
              <w:t xml:space="preserve">Feb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0E4C83"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Down 40</w:t>
            </w:r>
            <w:r w:rsidR="008D6E4B" w:rsidRPr="00CB59F7">
              <w:rPr>
                <w:rFonts w:eastAsia="Calibri" w:cs="Times New Roman"/>
                <w:sz w:val="16"/>
                <w:szCs w:val="16"/>
                <w:lang w:eastAsia="en-AU" w:bidi="ar-SA"/>
              </w:rPr>
              <w:t>.6</w:t>
            </w:r>
            <w:r w:rsidR="002817E4" w:rsidRPr="00CB59F7">
              <w:rPr>
                <w:rFonts w:eastAsia="Calibri" w:cs="Times New Roman"/>
                <w:sz w:val="16"/>
                <w:szCs w:val="16"/>
                <w:lang w:eastAsia="en-AU" w:bidi="ar-SA"/>
              </w:rPr>
              <w:t>%</w:t>
            </w:r>
          </w:p>
        </w:tc>
        <w:tc>
          <w:tcPr>
            <w:tcW w:w="992" w:type="dxa"/>
          </w:tcPr>
          <w:p w:rsidR="006E5BDA" w:rsidRPr="00CB59F7" w:rsidRDefault="000E4C83"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647</w:t>
            </w:r>
          </w:p>
        </w:tc>
        <w:tc>
          <w:tcPr>
            <w:tcW w:w="1134" w:type="dxa"/>
          </w:tcPr>
          <w:p w:rsidR="006E5BDA" w:rsidRPr="00CB59F7" w:rsidRDefault="000E4C83"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384</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0E4C83" w:rsidP="008D6E4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Down 43.4</w:t>
            </w:r>
            <w:r w:rsidR="006E5BDA" w:rsidRPr="00CB59F7">
              <w:rPr>
                <w:rFonts w:eastAsia="Calibri" w:cs="Times New Roman"/>
                <w:sz w:val="16"/>
                <w:szCs w:val="16"/>
                <w:lang w:eastAsia="en-AU" w:bidi="ar-SA"/>
              </w:rPr>
              <w:t>%</w:t>
            </w:r>
          </w:p>
        </w:tc>
        <w:tc>
          <w:tcPr>
            <w:tcW w:w="992" w:type="dxa"/>
          </w:tcPr>
          <w:p w:rsidR="006E5BDA" w:rsidRPr="00CB59F7" w:rsidRDefault="000E4C83"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145</w:t>
            </w:r>
          </w:p>
        </w:tc>
        <w:tc>
          <w:tcPr>
            <w:tcW w:w="1134" w:type="dxa"/>
          </w:tcPr>
          <w:p w:rsidR="006E5BDA" w:rsidRPr="00CB59F7" w:rsidRDefault="000E4C83"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82</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w:t>
      </w:r>
      <w:r w:rsidR="002817E4" w:rsidRPr="00CB59F7">
        <w:rPr>
          <w:sz w:val="18"/>
          <w:szCs w:val="18"/>
        </w:rPr>
        <w:t xml:space="preserve">to </w:t>
      </w:r>
      <w:r w:rsidR="000E4C83" w:rsidRPr="00CB59F7">
        <w:rPr>
          <w:sz w:val="18"/>
          <w:szCs w:val="18"/>
        </w:rPr>
        <w:t>February</w:t>
      </w:r>
      <w:r w:rsidR="005C01FA" w:rsidRPr="00CB59F7">
        <w:rPr>
          <w:sz w:val="18"/>
          <w:szCs w:val="18"/>
        </w:rPr>
        <w:t xml:space="preserve"> 2020, there were 384</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5C01FA" w:rsidRPr="00CB59F7">
        <w:rPr>
          <w:sz w:val="18"/>
          <w:szCs w:val="18"/>
        </w:rPr>
        <w:t>decrease of 40.6% (263)</w:t>
      </w:r>
      <w:r w:rsidRPr="00CB59F7">
        <w:rPr>
          <w:sz w:val="18"/>
          <w:szCs w:val="18"/>
        </w:rPr>
        <w:t xml:space="preserve"> compared to the same period in the previous year. </w:t>
      </w:r>
    </w:p>
    <w:p w:rsidR="006E5BDA" w:rsidRPr="00CB59F7" w:rsidRDefault="002817E4"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to </w:t>
      </w:r>
      <w:r w:rsidR="005C01FA" w:rsidRPr="00CB59F7">
        <w:rPr>
          <w:sz w:val="18"/>
          <w:szCs w:val="18"/>
        </w:rPr>
        <w:t>February</w:t>
      </w:r>
      <w:r w:rsidR="006754D2" w:rsidRPr="00CB59F7">
        <w:rPr>
          <w:sz w:val="18"/>
          <w:szCs w:val="18"/>
        </w:rPr>
        <w:t xml:space="preserve"> 2020, there w</w:t>
      </w:r>
      <w:r w:rsidR="005C01FA" w:rsidRPr="00CB59F7">
        <w:rPr>
          <w:sz w:val="18"/>
          <w:szCs w:val="18"/>
        </w:rPr>
        <w:t>ere 82</w:t>
      </w:r>
      <w:r w:rsidR="006E5BDA" w:rsidRPr="00CB59F7">
        <w:rPr>
          <w:sz w:val="18"/>
          <w:szCs w:val="18"/>
        </w:rPr>
        <w:t xml:space="preserve"> apprentice and trainee completions in the Territory, a</w:t>
      </w:r>
      <w:r w:rsidR="0021095B">
        <w:rPr>
          <w:sz w:val="18"/>
          <w:szCs w:val="18"/>
        </w:rPr>
        <w:t xml:space="preserve"> decrease of 43.4</w:t>
      </w:r>
      <w:r w:rsidR="005C01FA" w:rsidRPr="00CB59F7">
        <w:rPr>
          <w:sz w:val="18"/>
          <w:szCs w:val="18"/>
        </w:rPr>
        <w:t>% (63</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at 29</w:t>
      </w:r>
      <w:r w:rsidRPr="00CB59F7">
        <w:rPr>
          <w:sz w:val="18"/>
          <w:szCs w:val="18"/>
        </w:rPr>
        <w:t xml:space="preserve"> </w:t>
      </w:r>
      <w:r w:rsidR="005C01FA" w:rsidRPr="00CB59F7">
        <w:rPr>
          <w:sz w:val="18"/>
          <w:szCs w:val="18"/>
        </w:rPr>
        <w:t>February</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5C01FA" w:rsidRPr="00CB59F7">
        <w:rPr>
          <w:sz w:val="18"/>
          <w:szCs w:val="18"/>
        </w:rPr>
        <w:t xml:space="preserve">e 3385 </w:t>
      </w:r>
      <w:r w:rsidRPr="00CB59F7">
        <w:rPr>
          <w:sz w:val="18"/>
          <w:szCs w:val="18"/>
        </w:rPr>
        <w:t>apprentices and trainees in training.</w:t>
      </w:r>
    </w:p>
    <w:p w:rsidR="006E5BDA" w:rsidRPr="00CB59F7" w:rsidRDefault="006E5BDA" w:rsidP="00F95BFA">
      <w:pPr>
        <w:pStyle w:val="Heading2"/>
      </w:pPr>
      <w:r w:rsidRPr="00CB59F7">
        <w:t>Internet job vacancies (</w:t>
      </w:r>
      <w:r w:rsidR="0039239C" w:rsidRPr="00CB59F7">
        <w:t>February 2020</w:t>
      </w:r>
      <w:r w:rsidRPr="00CB59F7">
        <w:t>)</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885"/>
        <w:gridCol w:w="1119"/>
        <w:gridCol w:w="109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119"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09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1147CF"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Machinery operators and drivers</w:t>
            </w:r>
          </w:p>
        </w:tc>
        <w:tc>
          <w:tcPr>
            <w:tcW w:w="1119" w:type="dxa"/>
          </w:tcPr>
          <w:p w:rsidR="006E5BDA" w:rsidRPr="00CB59F7" w:rsidRDefault="00F1713D"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6.1</w:t>
            </w:r>
            <w:r w:rsidR="006E5BDA" w:rsidRPr="00CB59F7">
              <w:rPr>
                <w:rFonts w:eastAsia="Calibri" w:cs="Times New Roman"/>
                <w:sz w:val="16"/>
                <w:szCs w:val="16"/>
                <w:lang w:eastAsia="en-AU" w:bidi="ar-SA"/>
              </w:rPr>
              <w:t>%</w:t>
            </w:r>
          </w:p>
        </w:tc>
        <w:tc>
          <w:tcPr>
            <w:tcW w:w="1094" w:type="dxa"/>
          </w:tcPr>
          <w:p w:rsidR="006E5BDA" w:rsidRPr="00CB59F7" w:rsidRDefault="001147CF"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10</w:t>
            </w:r>
            <w:r w:rsidR="00F1713D" w:rsidRPr="00CB59F7">
              <w:rPr>
                <w:rFonts w:eastAsia="Calibri" w:cs="Times New Roman"/>
                <w:sz w:val="16"/>
                <w:szCs w:val="16"/>
                <w:lang w:eastAsia="en-AU" w:bidi="ar-SA"/>
              </w:rPr>
              <w:t>9</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1147CF"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Technicians and trade workers</w:t>
            </w:r>
          </w:p>
        </w:tc>
        <w:tc>
          <w:tcPr>
            <w:tcW w:w="1119" w:type="dxa"/>
          </w:tcPr>
          <w:p w:rsidR="006E5BDA" w:rsidRPr="00CB59F7" w:rsidRDefault="00F1713D"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2.7</w:t>
            </w:r>
            <w:r w:rsidR="006E5BDA" w:rsidRPr="00CB59F7">
              <w:rPr>
                <w:rFonts w:eastAsia="Calibri" w:cs="Times New Roman"/>
                <w:sz w:val="16"/>
                <w:szCs w:val="16"/>
                <w:lang w:eastAsia="en-AU" w:bidi="ar-SA"/>
              </w:rPr>
              <w:t>%</w:t>
            </w:r>
          </w:p>
        </w:tc>
        <w:tc>
          <w:tcPr>
            <w:tcW w:w="1094" w:type="dxa"/>
          </w:tcPr>
          <w:p w:rsidR="006E5BDA" w:rsidRPr="00CB59F7" w:rsidRDefault="001147CF"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2</w:t>
            </w:r>
            <w:r w:rsidR="00F1713D" w:rsidRPr="00CB59F7">
              <w:rPr>
                <w:rFonts w:eastAsia="Calibri" w:cs="Times New Roman"/>
                <w:sz w:val="16"/>
                <w:szCs w:val="16"/>
                <w:lang w:eastAsia="en-AU" w:bidi="ar-SA"/>
              </w:rPr>
              <w:t>71</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F1713D"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Labourers</w:t>
            </w:r>
          </w:p>
        </w:tc>
        <w:tc>
          <w:tcPr>
            <w:tcW w:w="1119" w:type="dxa"/>
          </w:tcPr>
          <w:p w:rsidR="006E5BDA" w:rsidRPr="00CB59F7" w:rsidRDefault="00F1713D"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0.8</w:t>
            </w:r>
            <w:r w:rsidR="006E5BDA" w:rsidRPr="00CB59F7">
              <w:rPr>
                <w:rFonts w:eastAsia="Calibri" w:cs="Times New Roman"/>
                <w:sz w:val="16"/>
                <w:szCs w:val="16"/>
                <w:lang w:eastAsia="en-AU" w:bidi="ar-SA"/>
              </w:rPr>
              <w:t>%</w:t>
            </w:r>
          </w:p>
        </w:tc>
        <w:tc>
          <w:tcPr>
            <w:tcW w:w="1094" w:type="dxa"/>
          </w:tcPr>
          <w:p w:rsidR="006E5BDA" w:rsidRPr="00CB59F7" w:rsidRDefault="00F1713D"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99</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F1713D"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Sales Workers</w:t>
            </w:r>
          </w:p>
        </w:tc>
        <w:tc>
          <w:tcPr>
            <w:tcW w:w="1119" w:type="dxa"/>
          </w:tcPr>
          <w:p w:rsidR="006E5BDA" w:rsidRPr="00CB59F7" w:rsidRDefault="006E5BDA" w:rsidP="001147CF">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w:t>
            </w:r>
            <w:r w:rsidR="00F1713D" w:rsidRPr="00CB59F7">
              <w:rPr>
                <w:rFonts w:eastAsia="Calibri" w:cs="Times New Roman"/>
                <w:sz w:val="16"/>
                <w:szCs w:val="16"/>
                <w:lang w:eastAsia="en-AU" w:bidi="ar-SA"/>
              </w:rPr>
              <w:t>6</w:t>
            </w:r>
            <w:r w:rsidRPr="00CB59F7">
              <w:rPr>
                <w:rFonts w:eastAsia="Calibri" w:cs="Times New Roman"/>
                <w:sz w:val="16"/>
                <w:szCs w:val="16"/>
                <w:lang w:eastAsia="en-AU" w:bidi="ar-SA"/>
              </w:rPr>
              <w:t>%</w:t>
            </w:r>
          </w:p>
        </w:tc>
        <w:tc>
          <w:tcPr>
            <w:tcW w:w="1094" w:type="dxa"/>
          </w:tcPr>
          <w:p w:rsidR="006E5BDA" w:rsidRPr="00CB59F7" w:rsidRDefault="0039239C"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98</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39239C"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Managers</w:t>
            </w:r>
          </w:p>
        </w:tc>
        <w:tc>
          <w:tcPr>
            <w:tcW w:w="1119" w:type="dxa"/>
          </w:tcPr>
          <w:p w:rsidR="006E5BDA" w:rsidRPr="00CB59F7"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0.3</w:t>
            </w:r>
            <w:r w:rsidR="006E5BDA" w:rsidRPr="00CB59F7">
              <w:rPr>
                <w:rFonts w:eastAsia="Calibri" w:cs="Times New Roman"/>
                <w:sz w:val="16"/>
                <w:szCs w:val="16"/>
                <w:lang w:eastAsia="en-AU" w:bidi="ar-SA"/>
              </w:rPr>
              <w:t>%</w:t>
            </w:r>
          </w:p>
        </w:tc>
        <w:tc>
          <w:tcPr>
            <w:tcW w:w="1094" w:type="dxa"/>
          </w:tcPr>
          <w:p w:rsidR="006E5BDA" w:rsidRPr="00CB59F7" w:rsidRDefault="0039239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221</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39239C"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Professionals</w:t>
            </w:r>
          </w:p>
        </w:tc>
        <w:tc>
          <w:tcPr>
            <w:tcW w:w="1119" w:type="dxa"/>
          </w:tcPr>
          <w:p w:rsidR="006E5BDA" w:rsidRPr="00CB59F7" w:rsidRDefault="0039239C"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Down 0.2%</w:t>
            </w:r>
          </w:p>
        </w:tc>
        <w:tc>
          <w:tcPr>
            <w:tcW w:w="1094" w:type="dxa"/>
          </w:tcPr>
          <w:p w:rsidR="006E5BDA" w:rsidRPr="00CB59F7" w:rsidRDefault="0039239C" w:rsidP="001147CF">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503</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39239C"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Community and personal service workers</w:t>
            </w:r>
          </w:p>
        </w:tc>
        <w:tc>
          <w:tcPr>
            <w:tcW w:w="1119" w:type="dxa"/>
          </w:tcPr>
          <w:p w:rsidR="006E5BDA" w:rsidRPr="00CB59F7" w:rsidRDefault="0039239C"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Down 0.4</w:t>
            </w:r>
            <w:r w:rsidR="006E5BDA" w:rsidRPr="00CB59F7">
              <w:rPr>
                <w:rFonts w:eastAsia="Calibri" w:cs="Times New Roman"/>
                <w:sz w:val="16"/>
                <w:szCs w:val="16"/>
                <w:lang w:eastAsia="en-AU" w:bidi="ar-SA"/>
              </w:rPr>
              <w:t>%</w:t>
            </w:r>
          </w:p>
        </w:tc>
        <w:tc>
          <w:tcPr>
            <w:tcW w:w="1094" w:type="dxa"/>
          </w:tcPr>
          <w:p w:rsidR="006E5BDA" w:rsidRPr="00CB59F7" w:rsidRDefault="0039239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172</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1147CF"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Clerical and administrative workers</w:t>
            </w:r>
          </w:p>
        </w:tc>
        <w:tc>
          <w:tcPr>
            <w:tcW w:w="1119" w:type="dxa"/>
          </w:tcPr>
          <w:p w:rsidR="006E5BDA" w:rsidRPr="00CB59F7" w:rsidRDefault="0039239C"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Down 0.5</w:t>
            </w:r>
            <w:r w:rsidR="006E5BDA" w:rsidRPr="00CB59F7">
              <w:rPr>
                <w:rFonts w:eastAsia="Calibri" w:cs="Times New Roman"/>
                <w:sz w:val="16"/>
                <w:szCs w:val="16"/>
                <w:lang w:eastAsia="en-AU" w:bidi="ar-SA"/>
              </w:rPr>
              <w:t>%</w:t>
            </w:r>
          </w:p>
        </w:tc>
        <w:tc>
          <w:tcPr>
            <w:tcW w:w="1094" w:type="dxa"/>
          </w:tcPr>
          <w:p w:rsidR="006E5BDA" w:rsidRPr="00CB59F7" w:rsidRDefault="0039239C"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306</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119" w:type="dxa"/>
          </w:tcPr>
          <w:p w:rsidR="006E5BDA" w:rsidRPr="00CB59F7" w:rsidRDefault="0039239C"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Up 0.8</w:t>
            </w:r>
            <w:r w:rsidR="006E5BDA" w:rsidRPr="00CB59F7">
              <w:rPr>
                <w:rFonts w:eastAsia="Calibri" w:cs="Times New Roman"/>
                <w:sz w:val="16"/>
                <w:szCs w:val="16"/>
                <w:lang w:eastAsia="en-AU" w:bidi="ar-SA"/>
              </w:rPr>
              <w:t>%</w:t>
            </w:r>
          </w:p>
        </w:tc>
        <w:tc>
          <w:tcPr>
            <w:tcW w:w="1094" w:type="dxa"/>
          </w:tcPr>
          <w:p w:rsidR="006E5BDA" w:rsidRPr="00CB59F7" w:rsidRDefault="0039239C"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1671</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39239C" w:rsidRPr="00CB59F7">
        <w:rPr>
          <w:sz w:val="18"/>
          <w:szCs w:val="18"/>
        </w:rPr>
        <w:t>February</w:t>
      </w:r>
      <w:r w:rsidR="001147CF" w:rsidRPr="00CB59F7">
        <w:rPr>
          <w:sz w:val="18"/>
          <w:szCs w:val="18"/>
        </w:rPr>
        <w:t xml:space="preserve"> 2020</w:t>
      </w:r>
      <w:r w:rsidRPr="00CB59F7">
        <w:rPr>
          <w:sz w:val="18"/>
          <w:szCs w:val="18"/>
        </w:rPr>
        <w:t>, total interne</w:t>
      </w:r>
      <w:r w:rsidR="0039239C" w:rsidRPr="00CB59F7">
        <w:rPr>
          <w:sz w:val="18"/>
          <w:szCs w:val="18"/>
        </w:rPr>
        <w:t>t job vacancies increased by 0.8% (trend) to 1671</w:t>
      </w:r>
      <w:r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39239C" w:rsidRPr="00CB59F7">
        <w:rPr>
          <w:sz w:val="18"/>
          <w:szCs w:val="18"/>
        </w:rPr>
        <w:t xml:space="preserve">February </w:t>
      </w:r>
      <w:r w:rsidR="001147CF" w:rsidRPr="00CB59F7">
        <w:rPr>
          <w:sz w:val="18"/>
          <w:szCs w:val="18"/>
        </w:rPr>
        <w:t>2020</w:t>
      </w:r>
      <w:r w:rsidRPr="00CB59F7">
        <w:rPr>
          <w:sz w:val="18"/>
          <w:szCs w:val="18"/>
        </w:rPr>
        <w:t xml:space="preserve">, internet job vacancies for </w:t>
      </w:r>
      <w:r w:rsidR="001147CF" w:rsidRPr="00CB59F7">
        <w:rPr>
          <w:sz w:val="18"/>
          <w:szCs w:val="18"/>
        </w:rPr>
        <w:t xml:space="preserve">Machinery operators and drivers </w:t>
      </w:r>
      <w:r w:rsidRPr="00CB59F7">
        <w:rPr>
          <w:sz w:val="18"/>
          <w:szCs w:val="18"/>
        </w:rPr>
        <w:t xml:space="preserve">reported </w:t>
      </w:r>
      <w:r w:rsidR="001147CF" w:rsidRPr="00CB59F7">
        <w:rPr>
          <w:sz w:val="18"/>
          <w:szCs w:val="18"/>
        </w:rPr>
        <w:t>the largest monthly increase (6.</w:t>
      </w:r>
      <w:r w:rsidR="0039239C" w:rsidRPr="00CB59F7">
        <w:rPr>
          <w:sz w:val="18"/>
          <w:szCs w:val="18"/>
        </w:rPr>
        <w:t>1</w:t>
      </w:r>
      <w:r w:rsidR="001147CF" w:rsidRPr="00CB59F7">
        <w:rPr>
          <w:sz w:val="18"/>
          <w:szCs w:val="18"/>
        </w:rPr>
        <w:t>%) in the Territory</w:t>
      </w:r>
      <w:r w:rsidR="00D66E52" w:rsidRPr="00CB59F7">
        <w:rPr>
          <w:sz w:val="18"/>
          <w:szCs w:val="18"/>
        </w:rPr>
        <w:t>, followed by Technicians and trade workers</w:t>
      </w:r>
      <w:r w:rsidR="0039239C" w:rsidRPr="00CB59F7">
        <w:rPr>
          <w:sz w:val="18"/>
          <w:szCs w:val="18"/>
        </w:rPr>
        <w:t xml:space="preserve"> (2.7%)</w:t>
      </w:r>
      <w:r w:rsidR="00D66E52" w:rsidRPr="00CB59F7">
        <w:rPr>
          <w:sz w:val="18"/>
          <w:szCs w:val="18"/>
        </w:rPr>
        <w:t>, and</w:t>
      </w:r>
      <w:r w:rsidR="0039239C" w:rsidRPr="00CB59F7">
        <w:rPr>
          <w:sz w:val="18"/>
          <w:szCs w:val="18"/>
        </w:rPr>
        <w:t xml:space="preserve"> then</w:t>
      </w:r>
      <w:r w:rsidR="00D66E52" w:rsidRPr="00CB59F7">
        <w:rPr>
          <w:sz w:val="18"/>
          <w:szCs w:val="18"/>
        </w:rPr>
        <w:t xml:space="preserve"> </w:t>
      </w:r>
      <w:r w:rsidR="0039239C" w:rsidRPr="00CB59F7">
        <w:rPr>
          <w:sz w:val="18"/>
          <w:szCs w:val="18"/>
        </w:rPr>
        <w:t>Labourers (0.8</w:t>
      </w:r>
      <w:r w:rsidR="00D66E52" w:rsidRPr="00CB59F7">
        <w:rPr>
          <w:sz w:val="18"/>
          <w:szCs w:val="18"/>
        </w:rPr>
        <w:t xml:space="preserve">%). </w:t>
      </w:r>
      <w:r w:rsidR="001147CF" w:rsidRPr="00CB59F7">
        <w:rPr>
          <w:sz w:val="18"/>
          <w:szCs w:val="18"/>
        </w:rPr>
        <w:t xml:space="preserve"> </w:t>
      </w:r>
    </w:p>
    <w:p w:rsidR="00171CCC" w:rsidRPr="00CB59F7" w:rsidRDefault="001147CF" w:rsidP="00171CCC">
      <w:pPr>
        <w:pStyle w:val="ListParagraph"/>
        <w:numPr>
          <w:ilvl w:val="0"/>
          <w:numId w:val="7"/>
        </w:numPr>
        <w:autoSpaceDE/>
        <w:autoSpaceDN/>
        <w:spacing w:after="120" w:line="240" w:lineRule="auto"/>
        <w:ind w:left="284" w:right="-218" w:hanging="284"/>
        <w:rPr>
          <w:sz w:val="18"/>
          <w:szCs w:val="18"/>
        </w:rPr>
      </w:pPr>
      <w:r w:rsidRPr="00CB59F7">
        <w:rPr>
          <w:sz w:val="18"/>
          <w:szCs w:val="18"/>
        </w:rPr>
        <w:t>Clerical and administrative</w:t>
      </w:r>
      <w:r w:rsidR="006E5BDA" w:rsidRPr="00CB59F7">
        <w:rPr>
          <w:sz w:val="18"/>
          <w:szCs w:val="18"/>
        </w:rPr>
        <w:t xml:space="preserve"> workers reported the</w:t>
      </w:r>
      <w:r w:rsidR="000C3AF7" w:rsidRPr="00CB59F7">
        <w:rPr>
          <w:sz w:val="18"/>
          <w:szCs w:val="18"/>
        </w:rPr>
        <w:t xml:space="preserve"> </w:t>
      </w:r>
      <w:r w:rsidR="00056C18" w:rsidRPr="00CB59F7">
        <w:rPr>
          <w:sz w:val="18"/>
          <w:szCs w:val="18"/>
        </w:rPr>
        <w:t>largest decrease (0.5</w:t>
      </w:r>
      <w:r w:rsidR="006E5BDA" w:rsidRPr="00CB59F7">
        <w:rPr>
          <w:sz w:val="18"/>
          <w:szCs w:val="18"/>
        </w:rPr>
        <w:t xml:space="preserve">%), followed by </w:t>
      </w:r>
      <w:r w:rsidR="00056C18" w:rsidRPr="00CB59F7">
        <w:rPr>
          <w:sz w:val="18"/>
          <w:szCs w:val="18"/>
        </w:rPr>
        <w:t>Community and personal service workers</w:t>
      </w:r>
      <w:r w:rsidR="006E5BDA" w:rsidRPr="00CB59F7">
        <w:rPr>
          <w:sz w:val="18"/>
          <w:szCs w:val="18"/>
        </w:rPr>
        <w:t xml:space="preserve"> (0</w:t>
      </w:r>
      <w:r w:rsidR="00056C18" w:rsidRPr="00CB59F7">
        <w:rPr>
          <w:sz w:val="18"/>
          <w:szCs w:val="18"/>
        </w:rPr>
        <w:t>.4</w:t>
      </w:r>
      <w:r w:rsidRPr="00CB59F7">
        <w:rPr>
          <w:sz w:val="18"/>
          <w:szCs w:val="18"/>
        </w:rPr>
        <w:t>%)</w:t>
      </w:r>
      <w:r w:rsidR="00056C18" w:rsidRPr="00CB59F7">
        <w:rPr>
          <w:sz w:val="18"/>
          <w:szCs w:val="18"/>
        </w:rPr>
        <w:t>, and then Professionals (0.2%)</w:t>
      </w:r>
      <w:r w:rsidR="006E5BDA" w:rsidRPr="00CB59F7">
        <w:rPr>
          <w:sz w:val="18"/>
          <w:szCs w:val="18"/>
        </w:rPr>
        <w:t xml:space="preserve">. </w:t>
      </w:r>
    </w:p>
    <w:p w:rsidR="00171CCC"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regional NT, </w:t>
      </w:r>
      <w:r w:rsidR="00056C18" w:rsidRPr="00CB59F7">
        <w:rPr>
          <w:sz w:val="18"/>
          <w:szCs w:val="18"/>
        </w:rPr>
        <w:t>almost all occupation groups recorded in</w:t>
      </w:r>
      <w:r w:rsidRPr="00CB59F7">
        <w:rPr>
          <w:sz w:val="18"/>
          <w:szCs w:val="18"/>
        </w:rPr>
        <w:t>creases in the month</w:t>
      </w:r>
      <w:r w:rsidR="00D66E52" w:rsidRPr="00CB59F7">
        <w:rPr>
          <w:sz w:val="18"/>
          <w:szCs w:val="18"/>
        </w:rPr>
        <w:t xml:space="preserve">, </w:t>
      </w:r>
      <w:r w:rsidR="00056C18" w:rsidRPr="00CB59F7">
        <w:rPr>
          <w:sz w:val="18"/>
          <w:szCs w:val="18"/>
        </w:rPr>
        <w:t xml:space="preserve">except for Managers and Professionals, which decreased by 5.8% and 2.9% respectively.  </w:t>
      </w:r>
    </w:p>
    <w:p w:rsidR="00D66E52" w:rsidRPr="00CB59F7" w:rsidRDefault="00171CCC"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regional NT, the largest increase was reported </w:t>
      </w:r>
      <w:r w:rsidR="00056C18" w:rsidRPr="00CB59F7">
        <w:rPr>
          <w:sz w:val="18"/>
          <w:szCs w:val="18"/>
        </w:rPr>
        <w:t>Labourers</w:t>
      </w:r>
      <w:r w:rsidRPr="00CB59F7">
        <w:rPr>
          <w:sz w:val="18"/>
          <w:szCs w:val="18"/>
        </w:rPr>
        <w:t xml:space="preserve"> </w:t>
      </w:r>
      <w:r w:rsidR="00056C18" w:rsidRPr="00CB59F7">
        <w:rPr>
          <w:sz w:val="18"/>
          <w:szCs w:val="18"/>
        </w:rPr>
        <w:t>(13.0</w:t>
      </w:r>
      <w:r w:rsidR="00D66E52" w:rsidRPr="00CB59F7">
        <w:rPr>
          <w:sz w:val="18"/>
          <w:szCs w:val="18"/>
        </w:rPr>
        <w:t>%)</w:t>
      </w:r>
      <w:r w:rsidRPr="00CB59F7">
        <w:rPr>
          <w:sz w:val="18"/>
          <w:szCs w:val="18"/>
        </w:rPr>
        <w:t xml:space="preserve">, followed by </w:t>
      </w:r>
      <w:r w:rsidR="00056C18" w:rsidRPr="00CB59F7">
        <w:rPr>
          <w:sz w:val="18"/>
          <w:szCs w:val="18"/>
        </w:rPr>
        <w:t>Technicians and trade workers (10.4</w:t>
      </w:r>
      <w:r w:rsidRPr="00CB59F7">
        <w:rPr>
          <w:sz w:val="18"/>
          <w:szCs w:val="18"/>
        </w:rPr>
        <w:t>%)</w:t>
      </w:r>
      <w:r w:rsidR="00056C18" w:rsidRPr="00CB59F7">
        <w:rPr>
          <w:sz w:val="18"/>
          <w:szCs w:val="18"/>
        </w:rPr>
        <w:t xml:space="preserve">, and then Sales workers (7.7%). </w:t>
      </w:r>
      <w:r w:rsidR="00D66E52" w:rsidRPr="00CB59F7">
        <w:rPr>
          <w:sz w:val="18"/>
          <w:szCs w:val="18"/>
        </w:rPr>
        <w:t xml:space="preserve"> </w:t>
      </w:r>
    </w:p>
    <w:p w:rsidR="006E5BDA"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In the Darwin region, a</w:t>
      </w:r>
      <w:r w:rsidR="00056C18" w:rsidRPr="00CB59F7">
        <w:rPr>
          <w:sz w:val="18"/>
          <w:szCs w:val="18"/>
        </w:rPr>
        <w:t>ll occupation groups recorded increases except for Managers</w:t>
      </w:r>
      <w:r w:rsidR="00505E10" w:rsidRPr="00CB59F7">
        <w:rPr>
          <w:sz w:val="18"/>
          <w:szCs w:val="18"/>
        </w:rPr>
        <w:t xml:space="preserve"> (10.1%)</w:t>
      </w:r>
      <w:r w:rsidR="00056C18" w:rsidRPr="00CB59F7">
        <w:rPr>
          <w:sz w:val="18"/>
          <w:szCs w:val="18"/>
        </w:rPr>
        <w:t>, Labourers</w:t>
      </w:r>
      <w:r w:rsidR="00505E10" w:rsidRPr="00CB59F7">
        <w:rPr>
          <w:sz w:val="18"/>
          <w:szCs w:val="18"/>
        </w:rPr>
        <w:t xml:space="preserve"> (5.5%)</w:t>
      </w:r>
      <w:r w:rsidR="00056C18" w:rsidRPr="00CB59F7">
        <w:rPr>
          <w:sz w:val="18"/>
          <w:szCs w:val="18"/>
        </w:rPr>
        <w:t>, and Professionals</w:t>
      </w:r>
      <w:r w:rsidR="00505E10" w:rsidRPr="00CB59F7">
        <w:rPr>
          <w:sz w:val="18"/>
          <w:szCs w:val="18"/>
        </w:rPr>
        <w:t xml:space="preserve"> (0.7%). </w:t>
      </w:r>
      <w:r w:rsidRPr="00CB59F7">
        <w:rPr>
          <w:sz w:val="18"/>
          <w:szCs w:val="18"/>
        </w:rPr>
        <w:t>T</w:t>
      </w:r>
      <w:r w:rsidR="00505E10" w:rsidRPr="00CB59F7">
        <w:rPr>
          <w:sz w:val="18"/>
          <w:szCs w:val="18"/>
        </w:rPr>
        <w:t>he largest inc</w:t>
      </w:r>
      <w:r w:rsidRPr="00CB59F7">
        <w:rPr>
          <w:sz w:val="18"/>
          <w:szCs w:val="18"/>
        </w:rPr>
        <w:t xml:space="preserve">rease was </w:t>
      </w:r>
      <w:r w:rsidR="00505E10" w:rsidRPr="00CB59F7">
        <w:rPr>
          <w:sz w:val="18"/>
          <w:szCs w:val="18"/>
        </w:rPr>
        <w:t>Technicians and trade workers (10.5</w:t>
      </w:r>
      <w:r w:rsidRPr="00CB59F7">
        <w:rPr>
          <w:sz w:val="18"/>
          <w:szCs w:val="18"/>
        </w:rPr>
        <w:t xml:space="preserve">%), followed by </w:t>
      </w:r>
      <w:r w:rsidR="00505E10" w:rsidRPr="00CB59F7">
        <w:rPr>
          <w:sz w:val="18"/>
          <w:szCs w:val="18"/>
        </w:rPr>
        <w:t>Machinery operators and drivers (7.1</w:t>
      </w:r>
      <w:r w:rsidRPr="00CB59F7">
        <w:rPr>
          <w:sz w:val="18"/>
          <w:szCs w:val="18"/>
        </w:rPr>
        <w:t xml:space="preserve">), </w:t>
      </w:r>
      <w:r w:rsidR="00505E10" w:rsidRPr="00CB59F7">
        <w:rPr>
          <w:sz w:val="18"/>
          <w:szCs w:val="18"/>
        </w:rPr>
        <w:t xml:space="preserve">and </w:t>
      </w:r>
      <w:r w:rsidRPr="00CB59F7">
        <w:rPr>
          <w:sz w:val="18"/>
          <w:szCs w:val="18"/>
        </w:rPr>
        <w:t xml:space="preserve">then </w:t>
      </w:r>
      <w:r w:rsidR="00505E10" w:rsidRPr="00CB59F7">
        <w:rPr>
          <w:sz w:val="18"/>
          <w:szCs w:val="18"/>
        </w:rPr>
        <w:t>Sales workers (4.7</w:t>
      </w:r>
      <w:r w:rsidRPr="00CB59F7">
        <w:rPr>
          <w:sz w:val="18"/>
          <w:szCs w:val="18"/>
        </w:rPr>
        <w:t>%).</w:t>
      </w: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AB76AC" w:rsidP="006E5BDA">
      <w:pPr>
        <w:spacing w:after="0" w:line="240" w:lineRule="auto"/>
      </w:pPr>
      <w:r w:rsidRPr="00CB59F7">
        <w:rPr>
          <w:noProof/>
          <w:lang w:eastAsia="en-AU" w:bidi="ar-SA"/>
        </w:rPr>
        <w:drawing>
          <wp:inline distT="0" distB="0" distL="0" distR="0">
            <wp:extent cx="3012440" cy="2085333"/>
            <wp:effectExtent l="0" t="0" r="0" b="0"/>
            <wp:docPr id="2" name="Picture 2" descr="This chart indicates the following increase and decrease of job vacancies in Darwin and regional NT across all occupations:&#10;Sales workers in Darwin increased to 7.7 per cent. &#10;Sales workers in regional NT increased to 0.6 per cent. &#10;Community and Personal Service Workers in Darwin increased to 2.0 per cent. &#10;Community and Personal Service Workers in regional NT decreased to 0.4 per cent. &#10;Managers in Darwin decreased to 5.8 per cent. &#10;Managers in regional NT increased to 0.3 per cent. &#10;Professionals in Darwin decreased to 2.9 per cent. &#10;Professionals in regional NT decreased to 0.2 per cent. &#10;Technicians and Trade Workers in Darwin increased to 10.5 per cent. &#10;Technicians and Trade Workers in regional NT increased to 10.4 per cent. &#10;Clerical and Administrative Workers in Darwin increased to 4.1 per cent. &#10;Clerical and Administrative Workers in regional NT increased to 1.1 per cent.&#10;Labourers in Darwin decreased to 5.5 per cent.  &#10;Labourers in regional NT increased to 13.0 per cent.  &#10;Machinery operators and drivers in Darwin increased to 7.1 per cent. &#10;Machinery operators and drivers in regional NT remained unchanged.&#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5333"/>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referred to in the brief are in trend terms, except for the apprentice and trainee data, which are in original terms.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0C56BA" w:rsidP="000C3AF7">
      <w:pPr>
        <w:spacing w:after="0" w:line="240" w:lineRule="auto"/>
        <w:ind w:right="-218"/>
        <w:rPr>
          <w:rStyle w:val="Hyperlink"/>
          <w:rFonts w:cs="Arial"/>
          <w:sz w:val="16"/>
          <w:szCs w:val="18"/>
        </w:rPr>
      </w:pPr>
      <w:hyperlink r:id="rId14"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Trade, Business and Innovation, email: </w:t>
      </w:r>
      <w:hyperlink r:id="rId15" w:history="1">
        <w:r w:rsidRPr="00CB59F7">
          <w:rPr>
            <w:rStyle w:val="Hyperlink"/>
            <w:rFonts w:cs="Arial"/>
            <w:bCs/>
            <w:sz w:val="16"/>
            <w:szCs w:val="18"/>
          </w:rPr>
          <w:t>economicinnovation.dtbi@nt.gov.au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37" w:rsidRDefault="002F5337" w:rsidP="00F70946">
      <w:r>
        <w:separator/>
      </w:r>
    </w:p>
    <w:p w:rsidR="002F5337" w:rsidRDefault="002F5337" w:rsidP="00F70946"/>
  </w:endnote>
  <w:endnote w:type="continuationSeparator" w:id="0">
    <w:p w:rsidR="002F5337" w:rsidRDefault="002F5337" w:rsidP="00F70946">
      <w:r>
        <w:continuationSeparator/>
      </w:r>
    </w:p>
    <w:p w:rsidR="002F5337" w:rsidRDefault="002F533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0C56BA">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0C56BA">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0C56BA">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0C56BA">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37" w:rsidRDefault="002F5337" w:rsidP="00F70946">
      <w:r>
        <w:separator/>
      </w:r>
    </w:p>
    <w:p w:rsidR="002F5337" w:rsidRDefault="002F5337" w:rsidP="00F70946"/>
  </w:footnote>
  <w:footnote w:type="continuationSeparator" w:id="0">
    <w:p w:rsidR="002F5337" w:rsidRDefault="002F5337" w:rsidP="00F70946">
      <w:r>
        <w:continuationSeparator/>
      </w:r>
    </w:p>
    <w:p w:rsidR="002F5337" w:rsidRDefault="002F533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F1713D" w:rsidP="00A8258A">
              <w:pPr>
                <w:pStyle w:val="Header"/>
                <w:jc w:val="right"/>
              </w:pPr>
              <w:r>
                <w:t>NT labour market brief – March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F1713D" w:rsidP="00526BD8">
              <w:pPr>
                <w:pStyle w:val="Title"/>
                <w:ind w:left="-250" w:firstLine="426"/>
              </w:pPr>
              <w:r>
                <w:rPr>
                  <w:rStyle w:val="TitleChar"/>
                  <w:rFonts w:ascii="Ubuntu" w:hAnsi="Ubuntu"/>
                  <w:b/>
                  <w:lang w:val="en-AU"/>
                </w:rPr>
                <w:t>NT labour market brief – March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56C18"/>
    <w:rsid w:val="00063E10"/>
    <w:rsid w:val="000B2709"/>
    <w:rsid w:val="000C3AF7"/>
    <w:rsid w:val="000C56BA"/>
    <w:rsid w:val="000E4C83"/>
    <w:rsid w:val="001107B7"/>
    <w:rsid w:val="001147CF"/>
    <w:rsid w:val="001252C6"/>
    <w:rsid w:val="00146859"/>
    <w:rsid w:val="00150654"/>
    <w:rsid w:val="00171CCC"/>
    <w:rsid w:val="001F2713"/>
    <w:rsid w:val="001F46A2"/>
    <w:rsid w:val="00206EAD"/>
    <w:rsid w:val="0021095B"/>
    <w:rsid w:val="00214436"/>
    <w:rsid w:val="0025497A"/>
    <w:rsid w:val="00262C88"/>
    <w:rsid w:val="002817E4"/>
    <w:rsid w:val="002929D7"/>
    <w:rsid w:val="002F30D3"/>
    <w:rsid w:val="002F5337"/>
    <w:rsid w:val="0039239C"/>
    <w:rsid w:val="003D589C"/>
    <w:rsid w:val="0044395E"/>
    <w:rsid w:val="004A2C95"/>
    <w:rsid w:val="004B0580"/>
    <w:rsid w:val="004E1B1E"/>
    <w:rsid w:val="00505E10"/>
    <w:rsid w:val="00525324"/>
    <w:rsid w:val="00526BD8"/>
    <w:rsid w:val="00531C38"/>
    <w:rsid w:val="005607EC"/>
    <w:rsid w:val="005745C0"/>
    <w:rsid w:val="0058484C"/>
    <w:rsid w:val="005B1AED"/>
    <w:rsid w:val="005C01FA"/>
    <w:rsid w:val="005C2B54"/>
    <w:rsid w:val="005F0F26"/>
    <w:rsid w:val="00623913"/>
    <w:rsid w:val="006754D2"/>
    <w:rsid w:val="006E5BDA"/>
    <w:rsid w:val="00711005"/>
    <w:rsid w:val="007238F2"/>
    <w:rsid w:val="00744025"/>
    <w:rsid w:val="007C13F0"/>
    <w:rsid w:val="007C2B36"/>
    <w:rsid w:val="007F2C37"/>
    <w:rsid w:val="00803A96"/>
    <w:rsid w:val="0083587B"/>
    <w:rsid w:val="0083740B"/>
    <w:rsid w:val="008570AE"/>
    <w:rsid w:val="008929B7"/>
    <w:rsid w:val="008B1038"/>
    <w:rsid w:val="008D6E4B"/>
    <w:rsid w:val="00907B3D"/>
    <w:rsid w:val="009513F1"/>
    <w:rsid w:val="00953F0B"/>
    <w:rsid w:val="00970184"/>
    <w:rsid w:val="009D1F36"/>
    <w:rsid w:val="009D4C93"/>
    <w:rsid w:val="00A27872"/>
    <w:rsid w:val="00A4710D"/>
    <w:rsid w:val="00A8258A"/>
    <w:rsid w:val="00A832D5"/>
    <w:rsid w:val="00AB76AC"/>
    <w:rsid w:val="00AD5B6C"/>
    <w:rsid w:val="00AD6A0D"/>
    <w:rsid w:val="00B06EF5"/>
    <w:rsid w:val="00B40053"/>
    <w:rsid w:val="00B416E4"/>
    <w:rsid w:val="00B426BE"/>
    <w:rsid w:val="00B54C08"/>
    <w:rsid w:val="00B715A1"/>
    <w:rsid w:val="00B907BC"/>
    <w:rsid w:val="00BA2A27"/>
    <w:rsid w:val="00BE40FD"/>
    <w:rsid w:val="00C2216D"/>
    <w:rsid w:val="00C449EC"/>
    <w:rsid w:val="00C44E36"/>
    <w:rsid w:val="00C61D4B"/>
    <w:rsid w:val="00CB59F7"/>
    <w:rsid w:val="00CB7D52"/>
    <w:rsid w:val="00CC6185"/>
    <w:rsid w:val="00CD18DA"/>
    <w:rsid w:val="00D25574"/>
    <w:rsid w:val="00D440D0"/>
    <w:rsid w:val="00D66E52"/>
    <w:rsid w:val="00D676E6"/>
    <w:rsid w:val="00D913FF"/>
    <w:rsid w:val="00DB6161"/>
    <w:rsid w:val="00DC70C6"/>
    <w:rsid w:val="00DC76E1"/>
    <w:rsid w:val="00DE402B"/>
    <w:rsid w:val="00DF1F7D"/>
    <w:rsid w:val="00E147D6"/>
    <w:rsid w:val="00E206D4"/>
    <w:rsid w:val="00E45869"/>
    <w:rsid w:val="00E71448"/>
    <w:rsid w:val="00EA42A6"/>
    <w:rsid w:val="00EB1CDA"/>
    <w:rsid w:val="00ED0003"/>
    <w:rsid w:val="00EF35D7"/>
    <w:rsid w:val="00F1713D"/>
    <w:rsid w:val="00F21578"/>
    <w:rsid w:val="00F447BE"/>
    <w:rsid w:val="00F70946"/>
    <w:rsid w:val="00F958BE"/>
    <w:rsid w:val="00F95BFA"/>
    <w:rsid w:val="00FB2417"/>
    <w:rsid w:val="00FB7512"/>
    <w:rsid w:val="00FD3E1F"/>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EBD0-00F6-40F4-8095-DA2D360F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140</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NT labour market brief – March 2020</vt:lpstr>
    </vt:vector>
  </TitlesOfParts>
  <Company>Department of Trade, Business and Innovation</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March 2020</dc:title>
  <dc:creator>Northern Territory Government</dc:creator>
  <cp:lastModifiedBy>Marlene Woods</cp:lastModifiedBy>
  <cp:revision>12</cp:revision>
  <cp:lastPrinted>2020-04-20T06:26:00Z</cp:lastPrinted>
  <dcterms:created xsi:type="dcterms:W3CDTF">2020-03-25T06:39:00Z</dcterms:created>
  <dcterms:modified xsi:type="dcterms:W3CDTF">2020-04-20T23:37:00Z</dcterms:modified>
</cp:coreProperties>
</file>