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TGTable1"/>
        <w:tblW w:w="9684" w:type="dxa"/>
        <w:tblInd w:w="-45" w:type="dxa"/>
        <w:tblLayout w:type="fixed"/>
        <w:tblLook w:val="0600" w:firstRow="0" w:lastRow="0" w:firstColumn="0" w:lastColumn="0" w:noHBand="1" w:noVBand="1"/>
        <w:tblDescription w:val="Questions are followed by answer fields. Use the ‘Tab’ key to navigate through. Replace Y/N or Yes/No fields with your answer. Further instructions about filling out this form are provided at the beginning of the form."/>
      </w:tblPr>
      <w:tblGrid>
        <w:gridCol w:w="9684"/>
      </w:tblGrid>
      <w:tr w:rsidR="00A61953" w:rsidRPr="007A5EFD" w14:paraId="5B750566" w14:textId="77777777" w:rsidTr="00CE0E59">
        <w:trPr>
          <w:trHeight w:val="1242"/>
        </w:trPr>
        <w:tc>
          <w:tcPr>
            <w:tcW w:w="9684" w:type="dxa"/>
            <w:tcBorders>
              <w:top w:val="nil"/>
              <w:left w:val="nil"/>
              <w:bottom w:val="nil"/>
              <w:right w:val="nil"/>
            </w:tcBorders>
            <w:shd w:val="clear" w:color="auto" w:fill="FFFFFF" w:themeFill="background1"/>
            <w:noWrap/>
            <w:tcMar>
              <w:left w:w="0" w:type="dxa"/>
              <w:right w:w="0" w:type="dxa"/>
            </w:tcMar>
          </w:tcPr>
          <w:p w14:paraId="6CF2C922" w14:textId="77777777" w:rsidR="00A61953" w:rsidRDefault="00A61953" w:rsidP="00A61953">
            <w:pPr>
              <w:pStyle w:val="Heading1"/>
              <w:outlineLvl w:val="0"/>
            </w:pPr>
            <w:r>
              <w:t>Large Employer of the Year</w:t>
            </w:r>
          </w:p>
          <w:p w14:paraId="391AFBC3" w14:textId="77777777" w:rsidR="00A61953" w:rsidRDefault="00A61953" w:rsidP="00A61953">
            <w:pPr>
              <w:pStyle w:val="Heading2"/>
              <w:outlineLvl w:val="1"/>
              <w:rPr>
                <w:rFonts w:eastAsia="Times New Roman"/>
              </w:rPr>
            </w:pPr>
            <w:r>
              <w:rPr>
                <w:rFonts w:eastAsia="Times New Roman"/>
              </w:rPr>
              <w:t>Nominating Online</w:t>
            </w:r>
          </w:p>
          <w:p w14:paraId="5B393C95" w14:textId="780EEB0B" w:rsidR="00A61953" w:rsidRPr="00E67CFC" w:rsidRDefault="00A61953" w:rsidP="00A61953">
            <w:pPr>
              <w:rPr>
                <w:rFonts w:eastAsia="Times New Roman"/>
              </w:rPr>
            </w:pPr>
            <w:r w:rsidRPr="00E67CFC">
              <w:rPr>
                <w:rFonts w:eastAsia="Times New Roman"/>
              </w:rPr>
              <w:t xml:space="preserve">All nominations must be completed through the </w:t>
            </w:r>
            <w:hyperlink r:id="rId8" w:history="1">
              <w:r w:rsidRPr="00CD3BA8">
                <w:rPr>
                  <w:rStyle w:val="Hyperlink"/>
                  <w:rFonts w:eastAsia="Times New Roman"/>
                </w:rPr>
                <w:t>online nomination portal.</w:t>
              </w:r>
            </w:hyperlink>
            <w:r>
              <w:rPr>
                <w:rFonts w:eastAsia="Times New Roman"/>
              </w:rPr>
              <w:t xml:space="preserve"> </w:t>
            </w:r>
          </w:p>
          <w:p w14:paraId="3DD60AAD" w14:textId="77777777" w:rsidR="00A61953" w:rsidRPr="00E67CFC" w:rsidRDefault="00A61953" w:rsidP="00A61953">
            <w:r>
              <w:t xml:space="preserve">As well as addressing the selection criteria, you must be able to provide the following: </w:t>
            </w:r>
          </w:p>
          <w:p w14:paraId="576473ED" w14:textId="77777777" w:rsidR="00A61953" w:rsidRPr="000A664C" w:rsidRDefault="00A61953" w:rsidP="003C2B46">
            <w:pPr>
              <w:pStyle w:val="ListParagraph"/>
              <w:numPr>
                <w:ilvl w:val="0"/>
                <w:numId w:val="3"/>
              </w:numPr>
            </w:pPr>
            <w:r w:rsidRPr="000A664C">
              <w:t>Nominee details</w:t>
            </w:r>
          </w:p>
          <w:p w14:paraId="43C02636" w14:textId="77777777" w:rsidR="00A61953" w:rsidRPr="000A664C" w:rsidRDefault="00A61953" w:rsidP="003C2B46">
            <w:pPr>
              <w:pStyle w:val="ListParagraph"/>
              <w:numPr>
                <w:ilvl w:val="0"/>
                <w:numId w:val="3"/>
              </w:numPr>
            </w:pPr>
            <w:r w:rsidRPr="000A664C">
              <w:t>Employer details (if applicable)</w:t>
            </w:r>
          </w:p>
          <w:p w14:paraId="3D86BAA9" w14:textId="77777777" w:rsidR="00A61953" w:rsidRPr="000A664C" w:rsidRDefault="00A61953" w:rsidP="003C2B46">
            <w:pPr>
              <w:pStyle w:val="ListParagraph"/>
              <w:numPr>
                <w:ilvl w:val="0"/>
                <w:numId w:val="3"/>
              </w:numPr>
            </w:pPr>
            <w:r w:rsidRPr="000A664C">
              <w:t>Host employer details (if applicable)</w:t>
            </w:r>
          </w:p>
          <w:p w14:paraId="74B3C573" w14:textId="77777777" w:rsidR="00A61953" w:rsidRPr="000A664C" w:rsidRDefault="00A61953" w:rsidP="003C2B46">
            <w:pPr>
              <w:pStyle w:val="ListParagraph"/>
              <w:numPr>
                <w:ilvl w:val="0"/>
                <w:numId w:val="3"/>
              </w:numPr>
            </w:pPr>
            <w:r w:rsidRPr="000A664C">
              <w:t>Registere</w:t>
            </w:r>
            <w:r w:rsidR="00CE0E59">
              <w:t>d Training Organisation details.</w:t>
            </w:r>
          </w:p>
          <w:p w14:paraId="2FAAC7BC" w14:textId="77777777" w:rsidR="00A61953" w:rsidRPr="003B7EE5" w:rsidRDefault="00A61953" w:rsidP="00A61953">
            <w:r w:rsidRPr="003B7EE5">
              <w:t>There are terms and conditions, conditions of entry and dates you must agree to before submitting your n</w:t>
            </w:r>
            <w:r>
              <w:t>omination. These can be found at</w:t>
            </w:r>
            <w:r w:rsidRPr="003B7EE5">
              <w:t xml:space="preserve"> </w:t>
            </w:r>
            <w:hyperlink r:id="rId9" w:history="1">
              <w:r w:rsidRPr="000A664C">
                <w:rPr>
                  <w:rStyle w:val="Hyperlink"/>
                  <w:rFonts w:eastAsia="Times New Roman"/>
                </w:rPr>
                <w:t>trainingawards.nt.gov.au.</w:t>
              </w:r>
            </w:hyperlink>
          </w:p>
          <w:p w14:paraId="45BD53FC" w14:textId="77777777" w:rsidR="00A61953" w:rsidRPr="00136D8B" w:rsidRDefault="00A61953" w:rsidP="00A61953">
            <w:pPr>
              <w:pStyle w:val="Heading2"/>
              <w:outlineLvl w:val="1"/>
              <w:rPr>
                <w:rFonts w:eastAsia="Times New Roman"/>
              </w:rPr>
            </w:pPr>
            <w:r>
              <w:rPr>
                <w:rFonts w:eastAsia="Times New Roman"/>
              </w:rPr>
              <w:t>Eligibility</w:t>
            </w:r>
          </w:p>
          <w:p w14:paraId="0B4BB87A" w14:textId="0BA796A5" w:rsidR="00A61953" w:rsidRPr="00647A5E" w:rsidRDefault="00647A5E" w:rsidP="00CE0E59">
            <w:pPr>
              <w:rPr>
                <w:rFonts w:eastAsia="Times New Roman"/>
              </w:rPr>
            </w:pPr>
            <w:r w:rsidRPr="00647A5E">
              <w:rPr>
                <w:rFonts w:eastAsia="Times New Roman"/>
              </w:rPr>
              <w:t>To be eligible, you must:</w:t>
            </w:r>
          </w:p>
          <w:p w14:paraId="2FC1C97D" w14:textId="10392B28" w:rsidR="00647A5E" w:rsidRPr="00647A5E" w:rsidRDefault="00647A5E" w:rsidP="00647A5E">
            <w:pPr>
              <w:pStyle w:val="ListParagraph"/>
              <w:numPr>
                <w:ilvl w:val="0"/>
                <w:numId w:val="3"/>
              </w:numPr>
            </w:pPr>
            <w:r w:rsidRPr="00647A5E">
              <w:t>employ 100 or more full-time equivalent (FTE)</w:t>
            </w:r>
            <w:r w:rsidR="0094290E">
              <w:t xml:space="preserve"> </w:t>
            </w:r>
            <w:r w:rsidRPr="00647A5E">
              <w:t>employees</w:t>
            </w:r>
          </w:p>
          <w:p w14:paraId="385B8904" w14:textId="77777777" w:rsidR="00647A5E" w:rsidRPr="00647A5E" w:rsidRDefault="00647A5E" w:rsidP="00647A5E">
            <w:pPr>
              <w:pStyle w:val="ListParagraph"/>
              <w:numPr>
                <w:ilvl w:val="0"/>
                <w:numId w:val="3"/>
              </w:numPr>
              <w:rPr>
                <w:rFonts w:cs="Arial"/>
              </w:rPr>
            </w:pPr>
            <w:r w:rsidRPr="00647A5E">
              <w:t xml:space="preserve">be a </w:t>
            </w:r>
            <w:r w:rsidRPr="00647A5E">
              <w:rPr>
                <w:rFonts w:cs="Arial"/>
              </w:rPr>
              <w:t>Territory Enterprise that satisfies all three elements of the definition:</w:t>
            </w:r>
          </w:p>
          <w:p w14:paraId="2AA438AB" w14:textId="4B032D20" w:rsidR="00647A5E" w:rsidRPr="00647A5E" w:rsidRDefault="00647A5E" w:rsidP="00647A5E">
            <w:pPr>
              <w:numPr>
                <w:ilvl w:val="1"/>
                <w:numId w:val="11"/>
              </w:numPr>
              <w:shd w:val="clear" w:color="auto" w:fill="FFFFFF"/>
              <w:spacing w:after="160" w:afterAutospacing="1" w:line="259" w:lineRule="auto"/>
              <w:rPr>
                <w:rFonts w:eastAsia="Times New Roman" w:cs="Arial"/>
                <w:color w:val="141414"/>
              </w:rPr>
            </w:pPr>
            <w:r w:rsidRPr="00647A5E">
              <w:rPr>
                <w:rFonts w:eastAsia="Times New Roman" w:cs="Arial"/>
                <w:color w:val="141414"/>
              </w:rPr>
              <w:t>operating in the Northern Territory (NT) - the enterprise is currently engaged in productive activities (</w:t>
            </w:r>
            <w:bookmarkStart w:id="0" w:name="_GoBack"/>
            <w:r w:rsidR="0094290E" w:rsidRPr="00647A5E">
              <w:rPr>
                <w:rFonts w:eastAsia="Times New Roman" w:cs="Arial"/>
                <w:color w:val="141414"/>
              </w:rPr>
              <w:t>e.g.</w:t>
            </w:r>
            <w:bookmarkEnd w:id="0"/>
            <w:r w:rsidRPr="00647A5E">
              <w:rPr>
                <w:rFonts w:eastAsia="Times New Roman" w:cs="Arial"/>
                <w:color w:val="141414"/>
              </w:rPr>
              <w:t xml:space="preserve"> production of goods or delivery of services) within the NT</w:t>
            </w:r>
          </w:p>
          <w:p w14:paraId="791EC645" w14:textId="77777777" w:rsidR="00647A5E" w:rsidRPr="00647A5E" w:rsidRDefault="00647A5E" w:rsidP="00647A5E">
            <w:pPr>
              <w:numPr>
                <w:ilvl w:val="1"/>
                <w:numId w:val="11"/>
              </w:numPr>
              <w:shd w:val="clear" w:color="auto" w:fill="FFFFFF"/>
              <w:spacing w:after="160" w:afterAutospacing="1" w:line="259" w:lineRule="auto"/>
              <w:rPr>
                <w:rFonts w:eastAsia="Times New Roman" w:cs="Arial"/>
                <w:color w:val="141414"/>
              </w:rPr>
            </w:pPr>
            <w:r w:rsidRPr="00647A5E">
              <w:rPr>
                <w:rFonts w:eastAsia="Times New Roman" w:cs="Arial"/>
                <w:color w:val="141414"/>
              </w:rPr>
              <w:t>significant permanent presence - the enterprise maintains an office, manufacturing facilities or other permanent base within the NT</w:t>
            </w:r>
          </w:p>
          <w:p w14:paraId="2CA93037" w14:textId="77777777" w:rsidR="00647A5E" w:rsidRPr="00647A5E" w:rsidRDefault="00647A5E" w:rsidP="00647A5E">
            <w:pPr>
              <w:numPr>
                <w:ilvl w:val="1"/>
                <w:numId w:val="11"/>
              </w:numPr>
              <w:shd w:val="clear" w:color="auto" w:fill="FFFFFF"/>
              <w:spacing w:after="160" w:afterAutospacing="1" w:line="259" w:lineRule="auto"/>
              <w:rPr>
                <w:rFonts w:eastAsia="Times New Roman" w:cs="Arial"/>
                <w:color w:val="141414"/>
              </w:rPr>
            </w:pPr>
            <w:r w:rsidRPr="00647A5E">
              <w:rPr>
                <w:rFonts w:eastAsia="Times New Roman" w:cs="Arial"/>
                <w:color w:val="141414"/>
              </w:rPr>
              <w:t>employing NT residents - the enterprise employs Territorians (an enterprise which relies exclusively on transient, interstate/international labour or a fly-in, fly-out (FIFO) workforce will not satisfy this element).</w:t>
            </w:r>
          </w:p>
          <w:p w14:paraId="71AB7E3A" w14:textId="77777777" w:rsidR="00647A5E" w:rsidRPr="00647A5E" w:rsidRDefault="00647A5E" w:rsidP="00647A5E">
            <w:pPr>
              <w:pStyle w:val="ListParagraph"/>
              <w:numPr>
                <w:ilvl w:val="0"/>
                <w:numId w:val="3"/>
              </w:numPr>
              <w:rPr>
                <w:rFonts w:eastAsia="Times New Roman" w:cs="Arial"/>
                <w:color w:val="141414"/>
              </w:rPr>
            </w:pPr>
            <w:r w:rsidRPr="00647A5E">
              <w:rPr>
                <w:rFonts w:cs="Arial"/>
              </w:rPr>
              <w:t>Joint</w:t>
            </w:r>
            <w:r w:rsidRPr="00647A5E">
              <w:rPr>
                <w:rFonts w:eastAsia="Times New Roman" w:cs="Arial"/>
                <w:color w:val="141414"/>
              </w:rPr>
              <w:t xml:space="preserve"> nominations will be accepted from:</w:t>
            </w:r>
          </w:p>
          <w:p w14:paraId="5B166583" w14:textId="77777777" w:rsidR="00647A5E" w:rsidRPr="00647A5E" w:rsidRDefault="00647A5E" w:rsidP="00647A5E">
            <w:pPr>
              <w:numPr>
                <w:ilvl w:val="1"/>
                <w:numId w:val="11"/>
              </w:numPr>
              <w:shd w:val="clear" w:color="auto" w:fill="FFFFFF"/>
              <w:spacing w:after="160" w:afterAutospacing="1" w:line="259" w:lineRule="auto"/>
              <w:rPr>
                <w:rFonts w:eastAsia="Times New Roman" w:cs="Arial"/>
                <w:color w:val="141414"/>
              </w:rPr>
            </w:pPr>
            <w:r w:rsidRPr="00647A5E">
              <w:rPr>
                <w:rFonts w:eastAsia="Times New Roman" w:cs="Arial"/>
                <w:color w:val="141414"/>
              </w:rPr>
              <w:t>a partnership between a single Host Employer and Group Training Organisation</w:t>
            </w:r>
          </w:p>
          <w:p w14:paraId="054148E8" w14:textId="77777777" w:rsidR="00647A5E" w:rsidRPr="00647A5E" w:rsidRDefault="00647A5E" w:rsidP="00647A5E">
            <w:pPr>
              <w:numPr>
                <w:ilvl w:val="1"/>
                <w:numId w:val="11"/>
              </w:numPr>
              <w:shd w:val="clear" w:color="auto" w:fill="FFFFFF"/>
              <w:spacing w:after="160" w:afterAutospacing="1" w:line="259" w:lineRule="auto"/>
              <w:rPr>
                <w:rFonts w:eastAsia="Times New Roman" w:cs="Arial"/>
                <w:color w:val="141414"/>
              </w:rPr>
            </w:pPr>
            <w:r w:rsidRPr="00647A5E">
              <w:rPr>
                <w:rFonts w:cs="Arial"/>
                <w:i/>
                <w:iCs/>
                <w:color w:val="141414"/>
              </w:rPr>
              <w:t>Host Employers or Group Training Organisations who nominate for the award are required to have their partner agree to the nomination, however there is no requirement to jointly write the nomination.</w:t>
            </w:r>
          </w:p>
          <w:p w14:paraId="3496987D" w14:textId="77777777" w:rsidR="00647A5E" w:rsidRPr="00647A5E" w:rsidRDefault="00647A5E" w:rsidP="00647A5E">
            <w:pPr>
              <w:pStyle w:val="ListParagraph"/>
              <w:numPr>
                <w:ilvl w:val="0"/>
                <w:numId w:val="3"/>
              </w:numPr>
              <w:rPr>
                <w:rFonts w:eastAsia="Times New Roman" w:cs="Arial"/>
                <w:color w:val="141414"/>
              </w:rPr>
            </w:pPr>
            <w:r w:rsidRPr="00647A5E">
              <w:rPr>
                <w:rFonts w:cs="Arial"/>
              </w:rPr>
              <w:t>Nominations</w:t>
            </w:r>
            <w:r w:rsidRPr="00647A5E">
              <w:rPr>
                <w:rFonts w:eastAsia="Times New Roman" w:cs="Arial"/>
                <w:color w:val="141414"/>
              </w:rPr>
              <w:t xml:space="preserve"> will not be accepted from organisations whose core business is the delivery of vocation educational training. These organisations may consider nominating for the Large Training Provider of the Year Award.</w:t>
            </w:r>
          </w:p>
          <w:p w14:paraId="3A4ECC70" w14:textId="1064D3B2" w:rsidR="00FC6603" w:rsidRPr="00647A5E" w:rsidRDefault="00647A5E" w:rsidP="00647A5E">
            <w:pPr>
              <w:rPr>
                <w:rFonts w:cs="Arial"/>
                <w:bCs/>
              </w:rPr>
            </w:pPr>
            <w:r w:rsidRPr="00647A5E">
              <w:rPr>
                <w:rFonts w:cs="Arial"/>
                <w:color w:val="444444"/>
              </w:rPr>
              <w:t xml:space="preserve">Winners of aligned state and territory training awards are automatically nominated to the Australian Training Awards. These nominations must understand and agree to the Australian Training Awards </w:t>
            </w:r>
            <w:hyperlink r:id="rId10" w:history="1">
              <w:r w:rsidRPr="00647A5E">
                <w:rPr>
                  <w:rStyle w:val="Hyperlink"/>
                  <w:rFonts w:cs="Arial"/>
                </w:rPr>
                <w:t>Conditions of Entry</w:t>
              </w:r>
            </w:hyperlink>
            <w:r w:rsidRPr="00647A5E">
              <w:rPr>
                <w:rFonts w:cs="Arial"/>
                <w:color w:val="444444"/>
              </w:rPr>
              <w:t xml:space="preserve"> as well as meeting the specific eligibility requirements for the award category.</w:t>
            </w:r>
          </w:p>
          <w:p w14:paraId="0723E251" w14:textId="77777777" w:rsidR="00A61953" w:rsidRDefault="00A61953" w:rsidP="00A61953">
            <w:pPr>
              <w:pStyle w:val="Heading2"/>
              <w:outlineLvl w:val="1"/>
              <w:rPr>
                <w:rFonts w:eastAsia="Times New Roman"/>
              </w:rPr>
            </w:pPr>
            <w:r w:rsidRPr="00136D8B">
              <w:rPr>
                <w:rFonts w:eastAsia="Times New Roman"/>
              </w:rPr>
              <w:t>Selection Criteria</w:t>
            </w:r>
          </w:p>
          <w:p w14:paraId="06ADE8D0" w14:textId="77777777" w:rsidR="00A61953" w:rsidRDefault="00A61953" w:rsidP="00A61953">
            <w:r w:rsidRPr="00B956BD">
              <w:t xml:space="preserve">In your application, you must </w:t>
            </w:r>
            <w:r>
              <w:t xml:space="preserve">clearly address </w:t>
            </w:r>
            <w:r w:rsidRPr="00B956BD">
              <w:t xml:space="preserve">the award criteria. Judging panels will </w:t>
            </w:r>
            <w:r w:rsidR="003C2B46">
              <w:t>be looking for:</w:t>
            </w:r>
          </w:p>
          <w:p w14:paraId="58C92D8E" w14:textId="77777777" w:rsidR="003C2B46" w:rsidRPr="003C2B46" w:rsidRDefault="003C2B46" w:rsidP="003C2B46">
            <w:pPr>
              <w:pStyle w:val="ListParagraph"/>
              <w:numPr>
                <w:ilvl w:val="0"/>
                <w:numId w:val="10"/>
              </w:numPr>
            </w:pPr>
            <w:r w:rsidRPr="003C2B46">
              <w:t xml:space="preserve">Extent and quality of training for employees  </w:t>
            </w:r>
          </w:p>
          <w:p w14:paraId="38E5910E" w14:textId="77777777" w:rsidR="003C2B46" w:rsidRPr="003C2B46" w:rsidRDefault="003C2B46" w:rsidP="003C2B46">
            <w:pPr>
              <w:pStyle w:val="ListParagraph"/>
              <w:numPr>
                <w:ilvl w:val="0"/>
                <w:numId w:val="10"/>
              </w:numPr>
            </w:pPr>
            <w:r w:rsidRPr="003C2B46">
              <w:lastRenderedPageBreak/>
              <w:t xml:space="preserve">Achievements of the business and its employees that can be attributed to training  </w:t>
            </w:r>
          </w:p>
          <w:p w14:paraId="59FA9236" w14:textId="77777777" w:rsidR="003C2B46" w:rsidRPr="003C2B46" w:rsidRDefault="003C2B46" w:rsidP="003C2B46">
            <w:pPr>
              <w:pStyle w:val="ListParagraph"/>
              <w:numPr>
                <w:ilvl w:val="0"/>
                <w:numId w:val="10"/>
              </w:numPr>
            </w:pPr>
            <w:r w:rsidRPr="003C2B46">
              <w:t xml:space="preserve">Integration of training into business planning </w:t>
            </w:r>
          </w:p>
          <w:p w14:paraId="7CC8106F" w14:textId="77777777" w:rsidR="003C2B46" w:rsidRPr="003C2B46" w:rsidRDefault="003C2B46" w:rsidP="003C2B46">
            <w:pPr>
              <w:pStyle w:val="ListParagraph"/>
              <w:numPr>
                <w:ilvl w:val="0"/>
                <w:numId w:val="10"/>
              </w:numPr>
            </w:pPr>
            <w:r w:rsidRPr="003C2B46">
              <w:t xml:space="preserve">Innovation and excellence in design and delivery of training  </w:t>
            </w:r>
          </w:p>
          <w:p w14:paraId="222B64F7" w14:textId="77777777" w:rsidR="003C2B46" w:rsidRPr="003C2B46" w:rsidRDefault="003C2B46" w:rsidP="003C2B46">
            <w:pPr>
              <w:pStyle w:val="ListParagraph"/>
              <w:numPr>
                <w:ilvl w:val="0"/>
                <w:numId w:val="10"/>
              </w:numPr>
            </w:pPr>
            <w:r w:rsidRPr="003C2B46">
              <w:t>Commitment to equity in training</w:t>
            </w:r>
          </w:p>
          <w:p w14:paraId="75CD2E45" w14:textId="77777777" w:rsidR="00A61953" w:rsidRPr="00872B4E" w:rsidRDefault="00A61953" w:rsidP="003C2B46">
            <w:r w:rsidRPr="00B956BD">
              <w:t xml:space="preserve">In developing your application, you may wish to take into account some of the </w:t>
            </w:r>
            <w:r>
              <w:t xml:space="preserve">considerations outlined below. </w:t>
            </w:r>
            <w:r>
              <w:rPr>
                <w:iCs/>
              </w:rPr>
              <w:t xml:space="preserve">You are able to submit </w:t>
            </w:r>
            <w:r w:rsidRPr="000A664C">
              <w:rPr>
                <w:b/>
                <w:iCs/>
              </w:rPr>
              <w:t xml:space="preserve">up to </w:t>
            </w:r>
            <w:r w:rsidR="003C2B46">
              <w:rPr>
                <w:b/>
                <w:iCs/>
              </w:rPr>
              <w:t>ten</w:t>
            </w:r>
            <w:r>
              <w:rPr>
                <w:iCs/>
              </w:rPr>
              <w:t xml:space="preserve"> supporting documents with your application.</w:t>
            </w:r>
            <w:r>
              <w:rPr>
                <w:rFonts w:eastAsia="Times New Roman"/>
              </w:rPr>
              <w:t xml:space="preserve"> </w:t>
            </w:r>
          </w:p>
        </w:tc>
      </w:tr>
      <w:tr w:rsidR="00CE0E59" w:rsidRPr="000A664C" w14:paraId="14273A46" w14:textId="77777777" w:rsidTr="00704134">
        <w:trPr>
          <w:trHeight w:val="449"/>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335D0F78" w14:textId="77777777" w:rsidR="00CE0E59" w:rsidRPr="000A664C" w:rsidRDefault="00CE0E59" w:rsidP="00CE0E59">
            <w:pPr>
              <w:keepNext/>
              <w:pageBreakBefore/>
              <w:spacing w:after="0"/>
              <w:rPr>
                <w:rStyle w:val="Questionlabel"/>
                <w:rFonts w:asciiTheme="majorHAnsi" w:hAnsiTheme="majorHAnsi" w:cstheme="majorHAnsi"/>
              </w:rPr>
            </w:pPr>
            <w:r>
              <w:rPr>
                <w:rStyle w:val="Questionlabel"/>
                <w:rFonts w:asciiTheme="majorHAnsi" w:hAnsiTheme="majorHAnsi" w:cstheme="majorHAnsi"/>
                <w:color w:val="FFFFFF" w:themeColor="background1"/>
              </w:rPr>
              <w:lastRenderedPageBreak/>
              <w:t>Section A: Business Summary (5</w:t>
            </w:r>
            <w:r w:rsidRPr="000A664C">
              <w:rPr>
                <w:rStyle w:val="Questionlabel"/>
                <w:rFonts w:asciiTheme="majorHAnsi" w:hAnsiTheme="majorHAnsi" w:cstheme="majorHAnsi"/>
                <w:color w:val="FFFFFF" w:themeColor="background1"/>
              </w:rPr>
              <w:t>00 words)</w:t>
            </w:r>
          </w:p>
        </w:tc>
      </w:tr>
      <w:tr w:rsidR="00A61953" w:rsidRPr="007A5EFD" w14:paraId="74FB31B0" w14:textId="77777777" w:rsidTr="00653AD6">
        <w:trPr>
          <w:trHeight w:val="337"/>
        </w:trPr>
        <w:tc>
          <w:tcPr>
            <w:tcW w:w="9684" w:type="dxa"/>
            <w:tcBorders>
              <w:top w:val="single" w:sz="4" w:space="0" w:color="auto"/>
              <w:bottom w:val="single" w:sz="4" w:space="0" w:color="auto"/>
            </w:tcBorders>
            <w:noWrap/>
            <w:tcMar>
              <w:top w:w="108" w:type="dxa"/>
              <w:bottom w:w="108" w:type="dxa"/>
            </w:tcMar>
          </w:tcPr>
          <w:p w14:paraId="3FF35470" w14:textId="77777777" w:rsidR="00A61953" w:rsidRPr="002C0BEF" w:rsidRDefault="00A61953" w:rsidP="00CE0E59">
            <w:pPr>
              <w:keepNext/>
              <w:spacing w:after="0"/>
            </w:pPr>
            <w:r>
              <w:rPr>
                <w:rFonts w:eastAsia="Times New Roman"/>
                <w:szCs w:val="24"/>
              </w:rPr>
              <w:t>Provide a brief description of your business, including the products / services that you offer and any major milestones you have achieved.</w:t>
            </w:r>
          </w:p>
        </w:tc>
      </w:tr>
      <w:tr w:rsidR="00A61953" w:rsidRPr="007A5EFD" w14:paraId="2B2C19A8" w14:textId="77777777" w:rsidTr="00653AD6">
        <w:trPr>
          <w:trHeight w:val="567"/>
        </w:trPr>
        <w:tc>
          <w:tcPr>
            <w:tcW w:w="9684" w:type="dxa"/>
            <w:tcBorders>
              <w:top w:val="single" w:sz="4" w:space="0" w:color="auto"/>
              <w:bottom w:val="single" w:sz="4" w:space="0" w:color="auto"/>
            </w:tcBorders>
            <w:noWrap/>
            <w:tcMar>
              <w:top w:w="108" w:type="dxa"/>
              <w:bottom w:w="108" w:type="dxa"/>
            </w:tcMar>
          </w:tcPr>
          <w:p w14:paraId="23972108" w14:textId="77777777" w:rsidR="00A61953" w:rsidRDefault="00A61953" w:rsidP="00A61953">
            <w:pPr>
              <w:spacing w:after="0"/>
            </w:pPr>
          </w:p>
          <w:p w14:paraId="56FF2574" w14:textId="5E4E5D1F" w:rsidR="00F17663" w:rsidRDefault="00F17663" w:rsidP="007C16CE">
            <w:pPr>
              <w:spacing w:after="0"/>
            </w:pPr>
          </w:p>
          <w:p w14:paraId="3CE7C493" w14:textId="77777777" w:rsidR="00F17663" w:rsidRDefault="00F17663" w:rsidP="00A61953">
            <w:pPr>
              <w:spacing w:after="0"/>
            </w:pPr>
          </w:p>
          <w:p w14:paraId="3A754B05" w14:textId="77777777" w:rsidR="00F17663" w:rsidRDefault="00F17663" w:rsidP="00A61953">
            <w:pPr>
              <w:spacing w:after="0"/>
            </w:pPr>
          </w:p>
          <w:p w14:paraId="63AE2772" w14:textId="44F3078B" w:rsidR="00F17663" w:rsidRPr="002C0BEF" w:rsidRDefault="00F17663" w:rsidP="00A61953">
            <w:pPr>
              <w:spacing w:after="0"/>
            </w:pPr>
          </w:p>
        </w:tc>
      </w:tr>
      <w:tr w:rsidR="00A61953" w:rsidRPr="000A664C" w14:paraId="3422D7C9" w14:textId="77777777" w:rsidTr="00653AD6">
        <w:trPr>
          <w:trHeight w:val="195"/>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0EC8411E" w14:textId="77777777" w:rsidR="00A61953" w:rsidRDefault="00F41238" w:rsidP="00A61953">
            <w:pPr>
              <w:keepNext/>
              <w:spacing w:after="0"/>
              <w:rPr>
                <w:rStyle w:val="Questionlabel"/>
                <w:rFonts w:asciiTheme="majorHAnsi" w:hAnsiTheme="majorHAnsi" w:cstheme="majorHAnsi"/>
                <w:color w:val="FFFFFF" w:themeColor="background1"/>
              </w:rPr>
            </w:pPr>
            <w:r>
              <w:rPr>
                <w:rStyle w:val="Questionlabel"/>
                <w:rFonts w:asciiTheme="majorHAnsi" w:hAnsiTheme="majorHAnsi" w:cstheme="majorHAnsi"/>
                <w:color w:val="FFFFFF" w:themeColor="background1"/>
              </w:rPr>
              <w:t>Criteria</w:t>
            </w:r>
            <w:r w:rsidR="00A61953" w:rsidRPr="000A664C">
              <w:rPr>
                <w:rStyle w:val="Questionlabel"/>
                <w:rFonts w:asciiTheme="majorHAnsi" w:hAnsiTheme="majorHAnsi" w:cstheme="majorHAnsi"/>
                <w:color w:val="FFFFFF" w:themeColor="background1"/>
              </w:rPr>
              <w:t xml:space="preserve"> 1: </w:t>
            </w:r>
            <w:r w:rsidR="00A61953">
              <w:rPr>
                <w:rStyle w:val="Questionlabel"/>
                <w:rFonts w:asciiTheme="majorHAnsi" w:hAnsiTheme="majorHAnsi" w:cstheme="majorHAnsi"/>
                <w:color w:val="FFFFFF" w:themeColor="background1"/>
              </w:rPr>
              <w:t>Extent and quality of training for employees</w:t>
            </w:r>
            <w:r w:rsidR="00A61953" w:rsidRPr="000A664C">
              <w:rPr>
                <w:rStyle w:val="Questionlabel"/>
                <w:rFonts w:asciiTheme="majorHAnsi" w:hAnsiTheme="majorHAnsi" w:cstheme="majorHAnsi"/>
                <w:color w:val="FFFFFF" w:themeColor="background1"/>
              </w:rPr>
              <w:t xml:space="preserve"> (</w:t>
            </w:r>
            <w:r w:rsidR="00A61953">
              <w:rPr>
                <w:rStyle w:val="Questionlabel"/>
                <w:rFonts w:asciiTheme="majorHAnsi" w:hAnsiTheme="majorHAnsi" w:cstheme="majorHAnsi"/>
                <w:color w:val="FFFFFF" w:themeColor="background1"/>
              </w:rPr>
              <w:t>Limit: 8</w:t>
            </w:r>
            <w:r w:rsidR="00A61953" w:rsidRPr="000A664C">
              <w:rPr>
                <w:rStyle w:val="Questionlabel"/>
                <w:rFonts w:asciiTheme="majorHAnsi" w:hAnsiTheme="majorHAnsi" w:cstheme="majorHAnsi"/>
                <w:color w:val="FFFFFF" w:themeColor="background1"/>
              </w:rPr>
              <w:t>00 word</w:t>
            </w:r>
            <w:r w:rsidR="00A61953">
              <w:rPr>
                <w:rStyle w:val="Questionlabel"/>
                <w:rFonts w:asciiTheme="majorHAnsi" w:hAnsiTheme="majorHAnsi" w:cstheme="majorHAnsi"/>
                <w:color w:val="FFFFFF" w:themeColor="background1"/>
              </w:rPr>
              <w:t>s</w:t>
            </w:r>
            <w:r w:rsidR="00A61953" w:rsidRPr="000A664C">
              <w:rPr>
                <w:rStyle w:val="Questionlabel"/>
                <w:rFonts w:asciiTheme="majorHAnsi" w:hAnsiTheme="majorHAnsi" w:cstheme="majorHAnsi"/>
                <w:color w:val="FFFFFF" w:themeColor="background1"/>
              </w:rPr>
              <w:t>)</w:t>
            </w:r>
          </w:p>
          <w:p w14:paraId="55E10252" w14:textId="404E16AA" w:rsidR="00704134" w:rsidRPr="000A664C" w:rsidRDefault="00704134" w:rsidP="00A61953">
            <w:pPr>
              <w:keepNext/>
              <w:spacing w:after="0"/>
              <w:rPr>
                <w:rStyle w:val="Questionlabel"/>
                <w:rFonts w:asciiTheme="majorHAnsi" w:hAnsiTheme="majorHAnsi" w:cstheme="majorHAnsi"/>
              </w:rPr>
            </w:pPr>
          </w:p>
        </w:tc>
      </w:tr>
      <w:tr w:rsidR="00A61953" w:rsidRPr="007A5EFD" w14:paraId="42A2FA73" w14:textId="77777777" w:rsidTr="00653AD6">
        <w:trPr>
          <w:trHeight w:val="337"/>
        </w:trPr>
        <w:tc>
          <w:tcPr>
            <w:tcW w:w="9684" w:type="dxa"/>
            <w:tcBorders>
              <w:top w:val="single" w:sz="4" w:space="0" w:color="auto"/>
              <w:bottom w:val="single" w:sz="4" w:space="0" w:color="auto"/>
            </w:tcBorders>
            <w:noWrap/>
            <w:tcMar>
              <w:top w:w="108" w:type="dxa"/>
              <w:bottom w:w="108" w:type="dxa"/>
            </w:tcMar>
          </w:tcPr>
          <w:p w14:paraId="37BD0540" w14:textId="77777777" w:rsidR="00A61953" w:rsidRPr="00A61953" w:rsidRDefault="00A61953" w:rsidP="00CE0E59">
            <w:pPr>
              <w:keepNext/>
              <w:spacing w:after="0"/>
              <w:rPr>
                <w:rFonts w:asciiTheme="majorHAnsi" w:hAnsiTheme="majorHAnsi" w:cstheme="majorHAnsi"/>
              </w:rPr>
            </w:pPr>
            <w:r w:rsidRPr="00A61953">
              <w:rPr>
                <w:rFonts w:asciiTheme="majorHAnsi" w:hAnsiTheme="majorHAnsi" w:cstheme="majorHAnsi"/>
              </w:rPr>
              <w:t>Consider:</w:t>
            </w:r>
          </w:p>
          <w:p w14:paraId="697F29CF" w14:textId="77777777" w:rsidR="00A61953" w:rsidRPr="00CE0E59" w:rsidRDefault="00A61953" w:rsidP="003C2B46">
            <w:pPr>
              <w:pStyle w:val="ListParagraph"/>
              <w:numPr>
                <w:ilvl w:val="0"/>
                <w:numId w:val="6"/>
              </w:numPr>
              <w:spacing w:after="0"/>
            </w:pPr>
            <w:r w:rsidRPr="00CE0E59">
              <w:t>your involvement in designing training specifically for your business, either alone or in partnership with training organisations</w:t>
            </w:r>
          </w:p>
          <w:p w14:paraId="4E73E7EE" w14:textId="77777777" w:rsidR="00A61953" w:rsidRPr="00CE0E59" w:rsidRDefault="00A61953" w:rsidP="003C2B46">
            <w:pPr>
              <w:pStyle w:val="ListParagraph"/>
              <w:numPr>
                <w:ilvl w:val="0"/>
                <w:numId w:val="6"/>
              </w:numPr>
              <w:spacing w:after="0"/>
            </w:pPr>
            <w:r w:rsidRPr="00CE0E59">
              <w:t>the qualifications or courses that your employees are undertaking</w:t>
            </w:r>
          </w:p>
          <w:p w14:paraId="4F95675B" w14:textId="1187B73E" w:rsidR="00A61953" w:rsidRPr="00CE0E59" w:rsidRDefault="00A61953" w:rsidP="003C2B46">
            <w:pPr>
              <w:pStyle w:val="ListParagraph"/>
              <w:numPr>
                <w:ilvl w:val="0"/>
                <w:numId w:val="6"/>
              </w:numPr>
              <w:spacing w:after="0"/>
            </w:pPr>
          </w:p>
          <w:p w14:paraId="31AAFC5B" w14:textId="77777777" w:rsidR="00A61953" w:rsidRPr="00CE0E59" w:rsidRDefault="00A61953" w:rsidP="003C2B46">
            <w:pPr>
              <w:pStyle w:val="ListParagraph"/>
              <w:numPr>
                <w:ilvl w:val="0"/>
                <w:numId w:val="6"/>
              </w:numPr>
              <w:spacing w:after="0"/>
            </w:pPr>
            <w:r w:rsidRPr="00CE0E59">
              <w:t>the percentage of your employees who are actively engaged in training</w:t>
            </w:r>
          </w:p>
          <w:p w14:paraId="079FF0ED" w14:textId="77777777" w:rsidR="00A61953" w:rsidRPr="00CE0E59" w:rsidRDefault="00A61953" w:rsidP="003C2B46">
            <w:pPr>
              <w:pStyle w:val="ListParagraph"/>
              <w:numPr>
                <w:ilvl w:val="0"/>
                <w:numId w:val="6"/>
              </w:numPr>
              <w:spacing w:after="0"/>
            </w:pPr>
            <w:r w:rsidRPr="00CE0E59">
              <w:t>hours per month (average) that your employees spend in training</w:t>
            </w:r>
          </w:p>
          <w:p w14:paraId="1DEA5A9D" w14:textId="2F057167" w:rsidR="00A61953" w:rsidRPr="00A61953" w:rsidRDefault="00A61953" w:rsidP="003C2B46">
            <w:pPr>
              <w:pStyle w:val="ListParagraph"/>
              <w:numPr>
                <w:ilvl w:val="0"/>
                <w:numId w:val="6"/>
              </w:numPr>
              <w:spacing w:after="0"/>
              <w:rPr>
                <w:rFonts w:asciiTheme="majorHAnsi" w:eastAsia="Times New Roman" w:hAnsiTheme="majorHAnsi" w:cstheme="majorHAnsi"/>
              </w:rPr>
            </w:pPr>
            <w:r w:rsidRPr="00CE0E59">
              <w:t>how you integrate on-the-job and off-the-job training</w:t>
            </w:r>
          </w:p>
        </w:tc>
      </w:tr>
      <w:tr w:rsidR="00A61953" w:rsidRPr="007A5EFD" w14:paraId="1442E665" w14:textId="77777777" w:rsidTr="00653AD6">
        <w:trPr>
          <w:trHeight w:val="567"/>
        </w:trPr>
        <w:tc>
          <w:tcPr>
            <w:tcW w:w="9684" w:type="dxa"/>
            <w:tcBorders>
              <w:top w:val="single" w:sz="4" w:space="0" w:color="auto"/>
              <w:bottom w:val="single" w:sz="4" w:space="0" w:color="auto"/>
            </w:tcBorders>
            <w:noWrap/>
            <w:tcMar>
              <w:top w:w="108" w:type="dxa"/>
              <w:bottom w:w="108" w:type="dxa"/>
            </w:tcMar>
          </w:tcPr>
          <w:p w14:paraId="00C68ACF" w14:textId="77777777" w:rsidR="00A61953" w:rsidRDefault="00A61953" w:rsidP="00A61953">
            <w:pPr>
              <w:spacing w:after="0"/>
            </w:pPr>
          </w:p>
          <w:p w14:paraId="726752AA" w14:textId="77777777" w:rsidR="00F17663" w:rsidRDefault="00F17663" w:rsidP="00A61953">
            <w:pPr>
              <w:spacing w:after="0"/>
            </w:pPr>
          </w:p>
          <w:p w14:paraId="202621A3" w14:textId="1F3F36F6" w:rsidR="00F17663" w:rsidRDefault="00F17663" w:rsidP="007C16CE">
            <w:pPr>
              <w:tabs>
                <w:tab w:val="left" w:pos="960"/>
              </w:tabs>
              <w:spacing w:after="0"/>
            </w:pPr>
          </w:p>
          <w:p w14:paraId="0100DAD3" w14:textId="77777777" w:rsidR="00F17663" w:rsidRDefault="00F17663" w:rsidP="00A61953">
            <w:pPr>
              <w:spacing w:after="0"/>
            </w:pPr>
          </w:p>
          <w:p w14:paraId="016ED736" w14:textId="71E533CB" w:rsidR="00F17663" w:rsidRPr="002C0BEF" w:rsidRDefault="00F17663" w:rsidP="00A61953">
            <w:pPr>
              <w:spacing w:after="0"/>
            </w:pPr>
          </w:p>
        </w:tc>
      </w:tr>
      <w:tr w:rsidR="00A61953" w:rsidRPr="000A664C" w14:paraId="7F3CA0C7" w14:textId="77777777" w:rsidTr="00653AD6">
        <w:trPr>
          <w:trHeight w:val="195"/>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50347CD8" w14:textId="77777777" w:rsidR="00A61953" w:rsidRDefault="00F41238" w:rsidP="00A73178">
            <w:pPr>
              <w:keepNext/>
              <w:spacing w:after="0"/>
              <w:rPr>
                <w:rStyle w:val="Questionlabel"/>
                <w:rFonts w:asciiTheme="majorHAnsi" w:hAnsiTheme="majorHAnsi" w:cstheme="majorHAnsi"/>
                <w:color w:val="FFFFFF" w:themeColor="background1"/>
              </w:rPr>
            </w:pPr>
            <w:r>
              <w:rPr>
                <w:rStyle w:val="Questionlabel"/>
                <w:rFonts w:asciiTheme="majorHAnsi" w:hAnsiTheme="majorHAnsi" w:cstheme="majorHAnsi"/>
                <w:color w:val="FFFFFF" w:themeColor="background1"/>
              </w:rPr>
              <w:t>Criteria</w:t>
            </w:r>
            <w:r w:rsidR="00A61953" w:rsidRPr="000A664C">
              <w:rPr>
                <w:rStyle w:val="Questionlabel"/>
                <w:rFonts w:asciiTheme="majorHAnsi" w:hAnsiTheme="majorHAnsi" w:cstheme="majorHAnsi"/>
                <w:color w:val="FFFFFF" w:themeColor="background1"/>
              </w:rPr>
              <w:t xml:space="preserve"> 2: </w:t>
            </w:r>
            <w:r w:rsidR="00A61953">
              <w:rPr>
                <w:rStyle w:val="Questionlabel"/>
                <w:rFonts w:asciiTheme="majorHAnsi" w:hAnsiTheme="majorHAnsi" w:cstheme="majorHAnsi"/>
                <w:color w:val="FFFFFF" w:themeColor="background1"/>
              </w:rPr>
              <w:t>Achievements of the business and its employees that can be attributed to training (Limit: 8</w:t>
            </w:r>
            <w:r w:rsidR="00A61953" w:rsidRPr="000A664C">
              <w:rPr>
                <w:rStyle w:val="Questionlabel"/>
                <w:rFonts w:asciiTheme="majorHAnsi" w:hAnsiTheme="majorHAnsi" w:cstheme="majorHAnsi"/>
                <w:color w:val="FFFFFF" w:themeColor="background1"/>
              </w:rPr>
              <w:t>00 word</w:t>
            </w:r>
            <w:r w:rsidR="00A61953">
              <w:rPr>
                <w:rStyle w:val="Questionlabel"/>
                <w:rFonts w:asciiTheme="majorHAnsi" w:hAnsiTheme="majorHAnsi" w:cstheme="majorHAnsi"/>
                <w:color w:val="FFFFFF" w:themeColor="background1"/>
              </w:rPr>
              <w:t>s</w:t>
            </w:r>
            <w:r w:rsidR="00A61953" w:rsidRPr="000A664C">
              <w:rPr>
                <w:rStyle w:val="Questionlabel"/>
                <w:rFonts w:asciiTheme="majorHAnsi" w:hAnsiTheme="majorHAnsi" w:cstheme="majorHAnsi"/>
                <w:color w:val="FFFFFF" w:themeColor="background1"/>
              </w:rPr>
              <w:t>)</w:t>
            </w:r>
          </w:p>
          <w:p w14:paraId="658D77DF" w14:textId="0BD046B0" w:rsidR="00704134" w:rsidRPr="000A664C" w:rsidRDefault="00704134" w:rsidP="00A73178">
            <w:pPr>
              <w:keepNext/>
              <w:spacing w:after="0"/>
              <w:rPr>
                <w:rStyle w:val="Questionlabel"/>
                <w:rFonts w:asciiTheme="majorHAnsi" w:hAnsiTheme="majorHAnsi" w:cstheme="majorHAnsi"/>
              </w:rPr>
            </w:pPr>
          </w:p>
        </w:tc>
      </w:tr>
      <w:tr w:rsidR="00A61953" w:rsidRPr="007A5EFD" w14:paraId="274EB012" w14:textId="77777777" w:rsidTr="00653AD6">
        <w:trPr>
          <w:trHeight w:val="337"/>
        </w:trPr>
        <w:tc>
          <w:tcPr>
            <w:tcW w:w="9684" w:type="dxa"/>
            <w:tcBorders>
              <w:top w:val="single" w:sz="4" w:space="0" w:color="auto"/>
              <w:bottom w:val="single" w:sz="4" w:space="0" w:color="auto"/>
            </w:tcBorders>
            <w:noWrap/>
            <w:tcMar>
              <w:top w:w="108" w:type="dxa"/>
              <w:bottom w:w="108" w:type="dxa"/>
            </w:tcMar>
          </w:tcPr>
          <w:p w14:paraId="53F0F711" w14:textId="77777777" w:rsidR="00A61953" w:rsidRPr="00CE0E59" w:rsidRDefault="00A61953" w:rsidP="00A73178">
            <w:pPr>
              <w:keepNext/>
              <w:spacing w:after="0"/>
            </w:pPr>
            <w:r w:rsidRPr="00CE0E59">
              <w:t>Consider:</w:t>
            </w:r>
          </w:p>
          <w:p w14:paraId="5E431BEB" w14:textId="77777777" w:rsidR="00A61953" w:rsidRPr="00CE0E59" w:rsidRDefault="00A61953" w:rsidP="003C2B46">
            <w:pPr>
              <w:pStyle w:val="ListParagraph"/>
              <w:keepNext/>
              <w:numPr>
                <w:ilvl w:val="0"/>
                <w:numId w:val="7"/>
              </w:numPr>
              <w:spacing w:after="0"/>
            </w:pPr>
            <w:r w:rsidRPr="00CE0E59">
              <w:t>how training has improved the productivity and well-being of your employees (briefly describe the personal training achievements of a few of your staff)</w:t>
            </w:r>
          </w:p>
          <w:p w14:paraId="4F92F0EB" w14:textId="77777777" w:rsidR="00A61953" w:rsidRPr="00CE0E59" w:rsidRDefault="00A61953" w:rsidP="003C2B46">
            <w:pPr>
              <w:pStyle w:val="ListParagraph"/>
              <w:keepNext/>
              <w:numPr>
                <w:ilvl w:val="0"/>
                <w:numId w:val="7"/>
              </w:numPr>
              <w:spacing w:after="0"/>
            </w:pPr>
            <w:r w:rsidRPr="00CE0E59">
              <w:t>how training has improved your relationships with clients</w:t>
            </w:r>
          </w:p>
          <w:p w14:paraId="53314C73" w14:textId="77777777" w:rsidR="00A61953" w:rsidRPr="00CE0E59" w:rsidRDefault="00A61953" w:rsidP="003C2B46">
            <w:pPr>
              <w:pStyle w:val="ListParagraph"/>
              <w:keepNext/>
              <w:numPr>
                <w:ilvl w:val="0"/>
                <w:numId w:val="7"/>
              </w:numPr>
              <w:spacing w:after="0"/>
            </w:pPr>
            <w:r w:rsidRPr="00CE0E59">
              <w:t>how training has improved the productivity and profitability of your business</w:t>
            </w:r>
          </w:p>
          <w:p w14:paraId="254EB2E4" w14:textId="77777777" w:rsidR="00A61953" w:rsidRPr="00CE0E59" w:rsidRDefault="00A61953" w:rsidP="003C2B46">
            <w:pPr>
              <w:pStyle w:val="ListParagraph"/>
              <w:keepNext/>
              <w:numPr>
                <w:ilvl w:val="0"/>
                <w:numId w:val="7"/>
              </w:numPr>
              <w:spacing w:after="0"/>
            </w:pPr>
            <w:r w:rsidRPr="00CE0E59">
              <w:t>how you measure the benefits of training</w:t>
            </w:r>
          </w:p>
          <w:p w14:paraId="5731A9DF" w14:textId="7EDC5AE6" w:rsidR="00A61953" w:rsidRPr="00CE0E59" w:rsidRDefault="00A61953" w:rsidP="003C2B46">
            <w:pPr>
              <w:pStyle w:val="ListParagraph"/>
              <w:keepNext/>
              <w:numPr>
                <w:ilvl w:val="0"/>
                <w:numId w:val="7"/>
              </w:numPr>
              <w:spacing w:after="0"/>
              <w:rPr>
                <w:rFonts w:eastAsia="Times New Roman"/>
              </w:rPr>
            </w:pPr>
            <w:r w:rsidRPr="00CE0E59">
              <w:t>how training will improve your business in the future</w:t>
            </w:r>
          </w:p>
        </w:tc>
      </w:tr>
      <w:tr w:rsidR="00A61953" w:rsidRPr="007A5EFD" w14:paraId="02782FF8" w14:textId="77777777" w:rsidTr="00653AD6">
        <w:trPr>
          <w:trHeight w:val="567"/>
        </w:trPr>
        <w:tc>
          <w:tcPr>
            <w:tcW w:w="9684" w:type="dxa"/>
            <w:tcBorders>
              <w:top w:val="single" w:sz="4" w:space="0" w:color="auto"/>
              <w:bottom w:val="single" w:sz="4" w:space="0" w:color="auto"/>
            </w:tcBorders>
            <w:noWrap/>
            <w:tcMar>
              <w:top w:w="108" w:type="dxa"/>
              <w:bottom w:w="108" w:type="dxa"/>
            </w:tcMar>
          </w:tcPr>
          <w:p w14:paraId="20AF63BF" w14:textId="77777777" w:rsidR="00A61953" w:rsidRDefault="00A61953" w:rsidP="00A61953">
            <w:pPr>
              <w:spacing w:after="0"/>
            </w:pPr>
          </w:p>
          <w:p w14:paraId="4FA1E779" w14:textId="2C3A3B7E" w:rsidR="00F17663" w:rsidRDefault="00F17663" w:rsidP="007C16CE">
            <w:pPr>
              <w:tabs>
                <w:tab w:val="left" w:pos="945"/>
              </w:tabs>
              <w:spacing w:after="0"/>
            </w:pPr>
          </w:p>
          <w:p w14:paraId="77717998" w14:textId="77777777" w:rsidR="00F17663" w:rsidRDefault="00F17663" w:rsidP="00A61953">
            <w:pPr>
              <w:spacing w:after="0"/>
            </w:pPr>
          </w:p>
          <w:p w14:paraId="1B80B381" w14:textId="77777777" w:rsidR="00F17663" w:rsidRDefault="00F17663" w:rsidP="00A61953">
            <w:pPr>
              <w:spacing w:after="0"/>
            </w:pPr>
          </w:p>
          <w:p w14:paraId="10C57723" w14:textId="5752B899" w:rsidR="00F17663" w:rsidRPr="002C0BEF" w:rsidRDefault="00F17663" w:rsidP="00A61953">
            <w:pPr>
              <w:spacing w:after="0"/>
            </w:pPr>
          </w:p>
        </w:tc>
      </w:tr>
      <w:tr w:rsidR="00A61953" w:rsidRPr="000A664C" w14:paraId="1C49834E" w14:textId="77777777" w:rsidTr="00653AD6">
        <w:trPr>
          <w:trHeight w:val="195"/>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79304ACD" w14:textId="77777777" w:rsidR="00A61953" w:rsidRDefault="00F41238" w:rsidP="00A73178">
            <w:pPr>
              <w:keepNext/>
              <w:spacing w:after="0"/>
              <w:rPr>
                <w:rStyle w:val="Questionlabel"/>
                <w:rFonts w:asciiTheme="majorHAnsi" w:hAnsiTheme="majorHAnsi" w:cstheme="majorHAnsi"/>
                <w:color w:val="FFFFFF" w:themeColor="background1"/>
              </w:rPr>
            </w:pPr>
            <w:r>
              <w:rPr>
                <w:rStyle w:val="Questionlabel"/>
                <w:rFonts w:asciiTheme="majorHAnsi" w:hAnsiTheme="majorHAnsi" w:cstheme="majorHAnsi"/>
                <w:color w:val="FFFFFF" w:themeColor="background1"/>
              </w:rPr>
              <w:lastRenderedPageBreak/>
              <w:t>Criteria</w:t>
            </w:r>
            <w:r w:rsidR="00A61953" w:rsidRPr="000A664C">
              <w:rPr>
                <w:rStyle w:val="Questionlabel"/>
                <w:rFonts w:asciiTheme="majorHAnsi" w:hAnsiTheme="majorHAnsi" w:cstheme="majorHAnsi"/>
                <w:color w:val="FFFFFF" w:themeColor="background1"/>
              </w:rPr>
              <w:t xml:space="preserve"> </w:t>
            </w:r>
            <w:r w:rsidR="00A61953">
              <w:rPr>
                <w:rStyle w:val="Questionlabel"/>
                <w:rFonts w:asciiTheme="majorHAnsi" w:hAnsiTheme="majorHAnsi" w:cstheme="majorHAnsi"/>
                <w:color w:val="FFFFFF" w:themeColor="background1"/>
              </w:rPr>
              <w:t>3</w:t>
            </w:r>
            <w:r w:rsidR="00A61953" w:rsidRPr="000A664C">
              <w:rPr>
                <w:rStyle w:val="Questionlabel"/>
                <w:rFonts w:asciiTheme="majorHAnsi" w:hAnsiTheme="majorHAnsi" w:cstheme="majorHAnsi"/>
                <w:color w:val="FFFFFF" w:themeColor="background1"/>
              </w:rPr>
              <w:t xml:space="preserve">: </w:t>
            </w:r>
            <w:r w:rsidR="00A61953">
              <w:rPr>
                <w:rStyle w:val="Questionlabel"/>
                <w:rFonts w:asciiTheme="majorHAnsi" w:hAnsiTheme="majorHAnsi" w:cstheme="majorHAnsi"/>
                <w:color w:val="FFFFFF" w:themeColor="background1"/>
              </w:rPr>
              <w:t>Integration of training into business planning</w:t>
            </w:r>
            <w:r w:rsidR="00A61953" w:rsidRPr="000A664C">
              <w:rPr>
                <w:rStyle w:val="Questionlabel"/>
                <w:rFonts w:asciiTheme="majorHAnsi" w:hAnsiTheme="majorHAnsi" w:cstheme="majorHAnsi"/>
                <w:color w:val="FFFFFF" w:themeColor="background1"/>
              </w:rPr>
              <w:t xml:space="preserve"> (</w:t>
            </w:r>
            <w:r w:rsidR="00A61953">
              <w:rPr>
                <w:rStyle w:val="Questionlabel"/>
                <w:rFonts w:asciiTheme="majorHAnsi" w:hAnsiTheme="majorHAnsi" w:cstheme="majorHAnsi"/>
                <w:color w:val="FFFFFF" w:themeColor="background1"/>
              </w:rPr>
              <w:t>Limit: 800</w:t>
            </w:r>
            <w:r w:rsidR="00A61953" w:rsidRPr="000A664C">
              <w:rPr>
                <w:rStyle w:val="Questionlabel"/>
                <w:rFonts w:asciiTheme="majorHAnsi" w:hAnsiTheme="majorHAnsi" w:cstheme="majorHAnsi"/>
                <w:color w:val="FFFFFF" w:themeColor="background1"/>
              </w:rPr>
              <w:t xml:space="preserve"> word</w:t>
            </w:r>
            <w:r w:rsidR="00A61953">
              <w:rPr>
                <w:rStyle w:val="Questionlabel"/>
                <w:rFonts w:asciiTheme="majorHAnsi" w:hAnsiTheme="majorHAnsi" w:cstheme="majorHAnsi"/>
                <w:color w:val="FFFFFF" w:themeColor="background1"/>
              </w:rPr>
              <w:t>s</w:t>
            </w:r>
            <w:r w:rsidR="00A61953" w:rsidRPr="000A664C">
              <w:rPr>
                <w:rStyle w:val="Questionlabel"/>
                <w:rFonts w:asciiTheme="majorHAnsi" w:hAnsiTheme="majorHAnsi" w:cstheme="majorHAnsi"/>
                <w:color w:val="FFFFFF" w:themeColor="background1"/>
              </w:rPr>
              <w:t>)</w:t>
            </w:r>
          </w:p>
          <w:p w14:paraId="57D4DDB0" w14:textId="457D764D" w:rsidR="00704134" w:rsidRPr="000A664C" w:rsidRDefault="00704134" w:rsidP="00A73178">
            <w:pPr>
              <w:keepNext/>
              <w:spacing w:after="0"/>
              <w:rPr>
                <w:rStyle w:val="Questionlabel"/>
                <w:rFonts w:asciiTheme="majorHAnsi" w:hAnsiTheme="majorHAnsi" w:cstheme="majorHAnsi"/>
              </w:rPr>
            </w:pPr>
          </w:p>
        </w:tc>
      </w:tr>
      <w:tr w:rsidR="00A61953" w:rsidRPr="007A5EFD" w14:paraId="45237A9C" w14:textId="77777777" w:rsidTr="00653AD6">
        <w:trPr>
          <w:trHeight w:val="337"/>
        </w:trPr>
        <w:tc>
          <w:tcPr>
            <w:tcW w:w="9684" w:type="dxa"/>
            <w:tcBorders>
              <w:top w:val="single" w:sz="4" w:space="0" w:color="auto"/>
              <w:bottom w:val="single" w:sz="4" w:space="0" w:color="auto"/>
            </w:tcBorders>
            <w:noWrap/>
            <w:tcMar>
              <w:top w:w="108" w:type="dxa"/>
              <w:bottom w:w="108" w:type="dxa"/>
            </w:tcMar>
          </w:tcPr>
          <w:p w14:paraId="4B3F1410" w14:textId="77777777" w:rsidR="00A61953" w:rsidRPr="00A61953" w:rsidRDefault="00A61953" w:rsidP="00A73178">
            <w:pPr>
              <w:keepNext/>
              <w:spacing w:after="0"/>
              <w:rPr>
                <w:rFonts w:asciiTheme="majorHAnsi" w:hAnsiTheme="majorHAnsi" w:cstheme="majorHAnsi"/>
              </w:rPr>
            </w:pPr>
            <w:r w:rsidRPr="00A61953">
              <w:rPr>
                <w:rFonts w:asciiTheme="majorHAnsi" w:hAnsiTheme="majorHAnsi" w:cstheme="majorHAnsi"/>
              </w:rPr>
              <w:t>Consider:</w:t>
            </w:r>
          </w:p>
          <w:p w14:paraId="4DF183A7" w14:textId="77777777" w:rsidR="00A61953" w:rsidRPr="00CE0E59" w:rsidRDefault="00A61953" w:rsidP="003C2B46">
            <w:pPr>
              <w:pStyle w:val="ListParagraph"/>
              <w:keepNext/>
              <w:numPr>
                <w:ilvl w:val="0"/>
                <w:numId w:val="8"/>
              </w:numPr>
              <w:spacing w:after="0"/>
            </w:pPr>
            <w:r w:rsidRPr="00CE0E59">
              <w:t>the training aims of your business</w:t>
            </w:r>
          </w:p>
          <w:p w14:paraId="45546F57" w14:textId="77777777" w:rsidR="00A61953" w:rsidRPr="00CE0E59" w:rsidRDefault="00A61953" w:rsidP="003C2B46">
            <w:pPr>
              <w:pStyle w:val="ListParagraph"/>
              <w:keepNext/>
              <w:numPr>
                <w:ilvl w:val="0"/>
                <w:numId w:val="8"/>
              </w:numPr>
              <w:spacing w:after="0"/>
            </w:pPr>
            <w:r w:rsidRPr="00CE0E59">
              <w:t>the ‘training culture’ that you have established within your business</w:t>
            </w:r>
          </w:p>
          <w:p w14:paraId="534035FE" w14:textId="77777777" w:rsidR="00A61953" w:rsidRPr="00CE0E59" w:rsidRDefault="00A61953" w:rsidP="003C2B46">
            <w:pPr>
              <w:pStyle w:val="ListParagraph"/>
              <w:keepNext/>
              <w:numPr>
                <w:ilvl w:val="0"/>
                <w:numId w:val="8"/>
              </w:numPr>
              <w:spacing w:after="0"/>
            </w:pPr>
            <w:r w:rsidRPr="00CE0E59">
              <w:t>how training fits into your workforce development and business planning</w:t>
            </w:r>
          </w:p>
          <w:p w14:paraId="616445DC" w14:textId="77777777" w:rsidR="00A61953" w:rsidRPr="00CE0E59" w:rsidRDefault="00A61953" w:rsidP="003C2B46">
            <w:pPr>
              <w:pStyle w:val="ListParagraph"/>
              <w:keepNext/>
              <w:numPr>
                <w:ilvl w:val="0"/>
                <w:numId w:val="8"/>
              </w:numPr>
              <w:spacing w:after="0"/>
            </w:pPr>
            <w:r w:rsidRPr="00CE0E59">
              <w:t>how you have formalised an ongoing commitment to training</w:t>
            </w:r>
          </w:p>
          <w:p w14:paraId="5ED8FB09" w14:textId="66982BA1" w:rsidR="00A61953" w:rsidRPr="00CE0E59" w:rsidRDefault="00A61953" w:rsidP="003C2B46">
            <w:pPr>
              <w:pStyle w:val="ListParagraph"/>
              <w:keepNext/>
              <w:numPr>
                <w:ilvl w:val="0"/>
                <w:numId w:val="8"/>
              </w:numPr>
              <w:spacing w:after="0"/>
            </w:pPr>
            <w:r w:rsidRPr="00CE0E59">
              <w:t>how you find out about the training needs of your employees</w:t>
            </w:r>
          </w:p>
        </w:tc>
      </w:tr>
      <w:tr w:rsidR="00A61953" w:rsidRPr="007A5EFD" w14:paraId="58E0831B" w14:textId="77777777" w:rsidTr="00653AD6">
        <w:trPr>
          <w:trHeight w:val="567"/>
        </w:trPr>
        <w:tc>
          <w:tcPr>
            <w:tcW w:w="9684" w:type="dxa"/>
            <w:tcBorders>
              <w:top w:val="single" w:sz="4" w:space="0" w:color="auto"/>
              <w:bottom w:val="single" w:sz="4" w:space="0" w:color="auto"/>
            </w:tcBorders>
            <w:noWrap/>
            <w:tcMar>
              <w:top w:w="108" w:type="dxa"/>
              <w:bottom w:w="108" w:type="dxa"/>
            </w:tcMar>
          </w:tcPr>
          <w:p w14:paraId="7D23938D" w14:textId="77777777" w:rsidR="00A61953" w:rsidRPr="002C0BEF" w:rsidRDefault="00A61953" w:rsidP="00A61953">
            <w:pPr>
              <w:spacing w:after="0"/>
            </w:pPr>
          </w:p>
        </w:tc>
      </w:tr>
      <w:tr w:rsidR="00A61953" w:rsidRPr="000A664C" w14:paraId="37A3C538" w14:textId="77777777" w:rsidTr="00653AD6">
        <w:trPr>
          <w:trHeight w:val="195"/>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152681B9" w14:textId="77777777" w:rsidR="00A61953" w:rsidRDefault="00F41238" w:rsidP="00A73178">
            <w:pPr>
              <w:keepNext/>
              <w:spacing w:after="0"/>
              <w:rPr>
                <w:rStyle w:val="Questionlabel"/>
                <w:rFonts w:asciiTheme="majorHAnsi" w:hAnsiTheme="majorHAnsi" w:cstheme="majorHAnsi"/>
                <w:color w:val="FFFFFF" w:themeColor="background1"/>
              </w:rPr>
            </w:pPr>
            <w:r>
              <w:rPr>
                <w:rStyle w:val="Questionlabel"/>
                <w:rFonts w:asciiTheme="majorHAnsi" w:hAnsiTheme="majorHAnsi" w:cstheme="majorHAnsi"/>
                <w:color w:val="FFFFFF" w:themeColor="background1"/>
              </w:rPr>
              <w:t>Criteria</w:t>
            </w:r>
            <w:r w:rsidR="00A61953">
              <w:rPr>
                <w:rStyle w:val="Questionlabel"/>
                <w:rFonts w:asciiTheme="majorHAnsi" w:hAnsiTheme="majorHAnsi" w:cstheme="majorHAnsi"/>
                <w:color w:val="FFFFFF" w:themeColor="background1"/>
              </w:rPr>
              <w:t xml:space="preserve"> 4</w:t>
            </w:r>
            <w:r w:rsidR="00A61953" w:rsidRPr="000A664C">
              <w:rPr>
                <w:rStyle w:val="Questionlabel"/>
                <w:rFonts w:asciiTheme="majorHAnsi" w:hAnsiTheme="majorHAnsi" w:cstheme="majorHAnsi"/>
                <w:color w:val="FFFFFF" w:themeColor="background1"/>
              </w:rPr>
              <w:t xml:space="preserve">: </w:t>
            </w:r>
            <w:r w:rsidR="00A61953">
              <w:rPr>
                <w:rStyle w:val="Questionlabel"/>
                <w:rFonts w:asciiTheme="majorHAnsi" w:hAnsiTheme="majorHAnsi" w:cstheme="majorHAnsi"/>
                <w:color w:val="FFFFFF" w:themeColor="background1"/>
              </w:rPr>
              <w:t>Innovation and excellence in design and delivery of training (Limit: 800 words)</w:t>
            </w:r>
          </w:p>
          <w:p w14:paraId="38127874" w14:textId="71C45CBC" w:rsidR="00704134" w:rsidRPr="000A664C" w:rsidRDefault="00704134" w:rsidP="00A73178">
            <w:pPr>
              <w:keepNext/>
              <w:spacing w:after="0"/>
              <w:rPr>
                <w:rStyle w:val="Questionlabel"/>
                <w:rFonts w:asciiTheme="majorHAnsi" w:hAnsiTheme="majorHAnsi" w:cstheme="majorHAnsi"/>
              </w:rPr>
            </w:pPr>
          </w:p>
        </w:tc>
      </w:tr>
      <w:tr w:rsidR="00A61953" w:rsidRPr="007A5EFD" w14:paraId="489C0BCF" w14:textId="77777777" w:rsidTr="00653AD6">
        <w:trPr>
          <w:trHeight w:val="337"/>
        </w:trPr>
        <w:tc>
          <w:tcPr>
            <w:tcW w:w="9684" w:type="dxa"/>
            <w:tcBorders>
              <w:top w:val="single" w:sz="4" w:space="0" w:color="auto"/>
              <w:bottom w:val="single" w:sz="4" w:space="0" w:color="auto"/>
            </w:tcBorders>
            <w:noWrap/>
            <w:tcMar>
              <w:top w:w="108" w:type="dxa"/>
              <w:bottom w:w="108" w:type="dxa"/>
            </w:tcMar>
          </w:tcPr>
          <w:p w14:paraId="20D1CF56" w14:textId="77777777" w:rsidR="00A61953" w:rsidRPr="00A61953" w:rsidRDefault="00A61953" w:rsidP="00A73178">
            <w:pPr>
              <w:keepNext/>
              <w:spacing w:after="0"/>
              <w:rPr>
                <w:b/>
                <w:i/>
              </w:rPr>
            </w:pPr>
            <w:r w:rsidRPr="00A61953">
              <w:t xml:space="preserve">Consider: </w:t>
            </w:r>
          </w:p>
          <w:p w14:paraId="2C0BCF7D" w14:textId="77777777" w:rsidR="00A61953" w:rsidRPr="00CE0E59" w:rsidRDefault="00A61953" w:rsidP="003C2B46">
            <w:pPr>
              <w:pStyle w:val="ListParagraph"/>
              <w:keepNext/>
              <w:numPr>
                <w:ilvl w:val="0"/>
                <w:numId w:val="9"/>
              </w:numPr>
              <w:spacing w:after="0"/>
            </w:pPr>
            <w:r w:rsidRPr="00CE0E59">
              <w:t>details of creativity, innovation and excellence in the design, development and delivery of training for your employees</w:t>
            </w:r>
          </w:p>
          <w:p w14:paraId="5C23BF8E" w14:textId="77777777" w:rsidR="00A61953" w:rsidRPr="00CE0E59" w:rsidRDefault="00A61953" w:rsidP="003C2B46">
            <w:pPr>
              <w:pStyle w:val="ListParagraph"/>
              <w:keepNext/>
              <w:numPr>
                <w:ilvl w:val="0"/>
                <w:numId w:val="9"/>
              </w:numPr>
              <w:spacing w:after="0"/>
            </w:pPr>
            <w:r w:rsidRPr="00CE0E59">
              <w:t>innovative methods that you use to create positive relationships or partnerships with others to enhance the effectiveness of your training</w:t>
            </w:r>
          </w:p>
          <w:p w14:paraId="62789FEC" w14:textId="76CEA5EA" w:rsidR="00A61953" w:rsidRPr="00CE0E59" w:rsidRDefault="00A61953" w:rsidP="003C2B46">
            <w:pPr>
              <w:pStyle w:val="ListParagraph"/>
              <w:keepNext/>
              <w:numPr>
                <w:ilvl w:val="0"/>
                <w:numId w:val="9"/>
              </w:numPr>
              <w:spacing w:after="0"/>
            </w:pPr>
            <w:r w:rsidRPr="00CE0E59">
              <w:t>innovative approaches that you use to encourage access to training for your employees (e.g. mentoring, e-learning, collaborative learning)</w:t>
            </w:r>
          </w:p>
        </w:tc>
      </w:tr>
      <w:tr w:rsidR="00A61953" w:rsidRPr="007A5EFD" w14:paraId="663AF424" w14:textId="77777777" w:rsidTr="00653AD6">
        <w:trPr>
          <w:trHeight w:val="567"/>
        </w:trPr>
        <w:tc>
          <w:tcPr>
            <w:tcW w:w="9684" w:type="dxa"/>
            <w:tcBorders>
              <w:top w:val="single" w:sz="4" w:space="0" w:color="auto"/>
              <w:bottom w:val="single" w:sz="4" w:space="0" w:color="auto"/>
            </w:tcBorders>
            <w:noWrap/>
            <w:tcMar>
              <w:top w:w="108" w:type="dxa"/>
              <w:bottom w:w="108" w:type="dxa"/>
            </w:tcMar>
          </w:tcPr>
          <w:p w14:paraId="257DCD55" w14:textId="77777777" w:rsidR="00A61953" w:rsidRPr="002C0BEF" w:rsidRDefault="00A61953" w:rsidP="00A61953">
            <w:pPr>
              <w:spacing w:after="0"/>
            </w:pPr>
          </w:p>
        </w:tc>
      </w:tr>
      <w:tr w:rsidR="00A61953" w:rsidRPr="000A664C" w14:paraId="01DE8495" w14:textId="77777777" w:rsidTr="00653AD6">
        <w:trPr>
          <w:trHeight w:val="27"/>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607EEAB0" w14:textId="77777777" w:rsidR="00A61953" w:rsidRDefault="00F41238" w:rsidP="00A73178">
            <w:pPr>
              <w:keepNext/>
              <w:spacing w:after="0"/>
              <w:rPr>
                <w:rStyle w:val="Questionlabel"/>
                <w:rFonts w:asciiTheme="majorHAnsi" w:hAnsiTheme="majorHAnsi" w:cstheme="majorHAnsi"/>
                <w:color w:val="FFFFFF" w:themeColor="background1"/>
              </w:rPr>
            </w:pPr>
            <w:r>
              <w:rPr>
                <w:rStyle w:val="Questionlabel"/>
                <w:rFonts w:asciiTheme="majorHAnsi" w:hAnsiTheme="majorHAnsi" w:cstheme="majorHAnsi"/>
                <w:color w:val="FFFFFF" w:themeColor="background1"/>
              </w:rPr>
              <w:t>Criteria</w:t>
            </w:r>
            <w:r w:rsidR="00A61953">
              <w:rPr>
                <w:rStyle w:val="Questionlabel"/>
                <w:rFonts w:asciiTheme="majorHAnsi" w:hAnsiTheme="majorHAnsi" w:cstheme="majorHAnsi"/>
                <w:color w:val="FFFFFF" w:themeColor="background1"/>
              </w:rPr>
              <w:t xml:space="preserve"> 5</w:t>
            </w:r>
            <w:r w:rsidR="00A61953" w:rsidRPr="000A664C">
              <w:rPr>
                <w:rStyle w:val="Questionlabel"/>
                <w:rFonts w:asciiTheme="majorHAnsi" w:hAnsiTheme="majorHAnsi" w:cstheme="majorHAnsi"/>
                <w:color w:val="FFFFFF" w:themeColor="background1"/>
              </w:rPr>
              <w:t xml:space="preserve">: </w:t>
            </w:r>
            <w:r w:rsidR="00A61953">
              <w:rPr>
                <w:rStyle w:val="Questionlabel"/>
                <w:rFonts w:asciiTheme="majorHAnsi" w:hAnsiTheme="majorHAnsi" w:cstheme="majorHAnsi"/>
                <w:color w:val="FFFFFF" w:themeColor="background1"/>
              </w:rPr>
              <w:t>Commitment to equity in training (Limit: 800 words)</w:t>
            </w:r>
          </w:p>
          <w:p w14:paraId="7EB5071B" w14:textId="1C39625A" w:rsidR="00704134" w:rsidRDefault="00704134" w:rsidP="00A73178">
            <w:pPr>
              <w:keepNext/>
              <w:spacing w:after="0"/>
              <w:rPr>
                <w:rStyle w:val="Questionlabel"/>
                <w:rFonts w:asciiTheme="majorHAnsi" w:hAnsiTheme="majorHAnsi" w:cstheme="majorHAnsi"/>
                <w:color w:val="FFFFFF" w:themeColor="background1"/>
              </w:rPr>
            </w:pPr>
          </w:p>
        </w:tc>
      </w:tr>
      <w:tr w:rsidR="00CE0E59" w:rsidRPr="007A5EFD" w14:paraId="04CB02B4" w14:textId="77777777" w:rsidTr="00AA3BDF">
        <w:trPr>
          <w:trHeight w:val="337"/>
        </w:trPr>
        <w:tc>
          <w:tcPr>
            <w:tcW w:w="9684" w:type="dxa"/>
            <w:tcBorders>
              <w:top w:val="single" w:sz="4" w:space="0" w:color="auto"/>
              <w:bottom w:val="single" w:sz="4" w:space="0" w:color="auto"/>
            </w:tcBorders>
            <w:noWrap/>
            <w:tcMar>
              <w:top w:w="108" w:type="dxa"/>
              <w:bottom w:w="108" w:type="dxa"/>
            </w:tcMar>
          </w:tcPr>
          <w:p w14:paraId="5090FFA6" w14:textId="77777777" w:rsidR="00CE0E59" w:rsidRPr="00A61953" w:rsidRDefault="00CE0E59" w:rsidP="00A73178">
            <w:pPr>
              <w:keepNext/>
              <w:spacing w:after="0"/>
              <w:ind w:left="360" w:hanging="360"/>
              <w:contextualSpacing/>
              <w:rPr>
                <w:b/>
                <w:i/>
              </w:rPr>
            </w:pPr>
            <w:r w:rsidRPr="00A61953">
              <w:t xml:space="preserve">Consider: </w:t>
            </w:r>
          </w:p>
          <w:p w14:paraId="65AC73FF" w14:textId="77777777" w:rsidR="00CE0E59" w:rsidRPr="00CE0E59" w:rsidRDefault="00CE0E59" w:rsidP="003C2B46">
            <w:pPr>
              <w:pStyle w:val="ListParagraph"/>
              <w:keepNext/>
              <w:numPr>
                <w:ilvl w:val="0"/>
                <w:numId w:val="9"/>
              </w:numPr>
              <w:spacing w:after="0"/>
            </w:pPr>
            <w:r w:rsidRPr="00CE0E59">
              <w:t>the training you have made available to employees who are from groups under-represented in employment, education and training (such as people with disabilities, indigenous people, people from non-English speaking backgrounds, people in older age groups, people living in remote areas)</w:t>
            </w:r>
          </w:p>
          <w:p w14:paraId="23EAF5AD" w14:textId="77777777" w:rsidR="00CE0E59" w:rsidRPr="00CE0E59" w:rsidRDefault="00CE0E59" w:rsidP="003C2B46">
            <w:pPr>
              <w:pStyle w:val="ListParagraph"/>
              <w:keepNext/>
              <w:numPr>
                <w:ilvl w:val="0"/>
                <w:numId w:val="9"/>
              </w:numPr>
              <w:spacing w:after="0"/>
            </w:pPr>
            <w:r w:rsidRPr="00CE0E59">
              <w:t>the number of these employees who have actively engaged in training</w:t>
            </w:r>
          </w:p>
          <w:p w14:paraId="07DFA0E1" w14:textId="77777777" w:rsidR="00CE0E59" w:rsidRPr="00CE0E59" w:rsidRDefault="00CE0E59" w:rsidP="003C2B46">
            <w:pPr>
              <w:pStyle w:val="ListParagraph"/>
              <w:keepNext/>
              <w:numPr>
                <w:ilvl w:val="0"/>
                <w:numId w:val="9"/>
              </w:numPr>
              <w:spacing w:after="0"/>
            </w:pPr>
            <w:r w:rsidRPr="00CE0E59">
              <w:t>the number of these employees who have actively trained for managerial or supervisory jobs</w:t>
            </w:r>
          </w:p>
          <w:p w14:paraId="292B7F9A" w14:textId="1A544C72" w:rsidR="00CE0E59" w:rsidRPr="00CE0E59" w:rsidRDefault="00CE0E59" w:rsidP="003C2B46">
            <w:pPr>
              <w:pStyle w:val="ListParagraph"/>
              <w:keepNext/>
              <w:numPr>
                <w:ilvl w:val="0"/>
                <w:numId w:val="9"/>
              </w:numPr>
              <w:spacing w:after="0"/>
            </w:pPr>
            <w:r w:rsidRPr="00CE0E59">
              <w:t>the training programs that have been specifically designed for these employees</w:t>
            </w:r>
          </w:p>
        </w:tc>
      </w:tr>
      <w:tr w:rsidR="00CE0E59" w:rsidRPr="007A5EFD" w14:paraId="7BEA5C3E" w14:textId="77777777" w:rsidTr="00AA3BDF">
        <w:trPr>
          <w:trHeight w:val="567"/>
        </w:trPr>
        <w:tc>
          <w:tcPr>
            <w:tcW w:w="9684" w:type="dxa"/>
            <w:tcBorders>
              <w:top w:val="single" w:sz="4" w:space="0" w:color="auto"/>
              <w:bottom w:val="single" w:sz="4" w:space="0" w:color="auto"/>
            </w:tcBorders>
            <w:noWrap/>
            <w:tcMar>
              <w:top w:w="108" w:type="dxa"/>
              <w:bottom w:w="108" w:type="dxa"/>
            </w:tcMar>
          </w:tcPr>
          <w:p w14:paraId="7B335900" w14:textId="77777777" w:rsidR="00CE0E59" w:rsidRPr="002C0BEF" w:rsidRDefault="00CE0E59" w:rsidP="00AA3BDF">
            <w:pPr>
              <w:spacing w:after="0"/>
            </w:pPr>
          </w:p>
        </w:tc>
      </w:tr>
      <w:tr w:rsidR="00A61953" w:rsidRPr="007A5EFD" w14:paraId="227C4270" w14:textId="77777777" w:rsidTr="00653AD6">
        <w:trPr>
          <w:trHeight w:val="727"/>
        </w:trPr>
        <w:tc>
          <w:tcPr>
            <w:tcW w:w="9684" w:type="dxa"/>
            <w:tcBorders>
              <w:top w:val="nil"/>
              <w:left w:val="nil"/>
              <w:bottom w:val="nil"/>
              <w:right w:val="nil"/>
            </w:tcBorders>
            <w:noWrap/>
            <w:tcMar>
              <w:left w:w="0" w:type="dxa"/>
              <w:right w:w="0" w:type="dxa"/>
            </w:tcMar>
          </w:tcPr>
          <w:p w14:paraId="423D886C" w14:textId="77777777" w:rsidR="00704134" w:rsidRPr="00EB6285" w:rsidRDefault="00704134" w:rsidP="00704134">
            <w:pPr>
              <w:pStyle w:val="Heading2"/>
              <w:outlineLvl w:val="1"/>
            </w:pPr>
            <w:r>
              <w:t>Further information</w:t>
            </w:r>
          </w:p>
          <w:p w14:paraId="4DA76FE0" w14:textId="25346915" w:rsidR="00704134" w:rsidRDefault="00704134" w:rsidP="007C16CE">
            <w:pPr>
              <w:pStyle w:val="Heading2"/>
              <w:spacing w:before="0"/>
              <w:outlineLvl w:val="1"/>
              <w:rPr>
                <w:rStyle w:val="Hyperlink"/>
                <w:rFonts w:cs="Arial"/>
                <w:b w:val="0"/>
                <w:sz w:val="20"/>
                <w:szCs w:val="20"/>
                <w:lang w:eastAsia="en-US"/>
              </w:rPr>
            </w:pPr>
            <w:r>
              <w:rPr>
                <w:rFonts w:cs="Arial"/>
                <w:b w:val="0"/>
                <w:sz w:val="20"/>
                <w:szCs w:val="20"/>
                <w:lang w:eastAsia="en-US"/>
              </w:rPr>
              <w:t xml:space="preserve">This form is not your nomination. To start your nomination, go to the </w:t>
            </w:r>
            <w:hyperlink r:id="rId11" w:history="1">
              <w:r w:rsidRPr="00CD3BA8">
                <w:rPr>
                  <w:rStyle w:val="Hyperlink"/>
                  <w:rFonts w:cs="Arial"/>
                  <w:b w:val="0"/>
                  <w:sz w:val="20"/>
                  <w:szCs w:val="20"/>
                  <w:lang w:eastAsia="en-US"/>
                </w:rPr>
                <w:t xml:space="preserve">NT Training Awards portal. </w:t>
              </w:r>
            </w:hyperlink>
            <w:r>
              <w:rPr>
                <w:rStyle w:val="Hyperlink"/>
                <w:rFonts w:cs="Arial"/>
                <w:b w:val="0"/>
                <w:sz w:val="20"/>
                <w:szCs w:val="20"/>
                <w:lang w:eastAsia="en-US"/>
              </w:rPr>
              <w:t xml:space="preserve"> </w:t>
            </w:r>
          </w:p>
          <w:p w14:paraId="2B7BB9A5" w14:textId="13AEC658" w:rsidR="00704134" w:rsidRPr="00EB6285" w:rsidRDefault="00704134" w:rsidP="007C16CE">
            <w:pPr>
              <w:rPr>
                <w:lang w:eastAsia="en-US"/>
              </w:rPr>
            </w:pPr>
            <w:r>
              <w:rPr>
                <w:lang w:eastAsia="en-US"/>
              </w:rPr>
              <w:t xml:space="preserve">Nominations close at </w:t>
            </w:r>
            <w:r w:rsidR="0067559E" w:rsidRPr="005A4D46">
              <w:rPr>
                <w:rFonts w:eastAsiaTheme="minorEastAsia" w:cstheme="minorBidi"/>
                <w:szCs w:val="22"/>
                <w:lang w:eastAsia="en-US"/>
              </w:rPr>
              <w:t>midday ACST</w:t>
            </w:r>
            <w:r w:rsidR="00031299">
              <w:rPr>
                <w:lang w:eastAsia="en-US"/>
              </w:rPr>
              <w:t xml:space="preserve"> Friday 1</w:t>
            </w:r>
            <w:r w:rsidR="00647A5E">
              <w:rPr>
                <w:lang w:eastAsia="en-US"/>
              </w:rPr>
              <w:t>7</w:t>
            </w:r>
            <w:r w:rsidR="00C9793D">
              <w:rPr>
                <w:lang w:eastAsia="en-US"/>
              </w:rPr>
              <w:t xml:space="preserve"> May </w:t>
            </w:r>
            <w:r w:rsidR="00647A5E">
              <w:rPr>
                <w:lang w:eastAsia="en-US"/>
              </w:rPr>
              <w:t>2024</w:t>
            </w:r>
            <w:r w:rsidR="00C9793D">
              <w:rPr>
                <w:lang w:eastAsia="en-US"/>
              </w:rPr>
              <w:t>.</w:t>
            </w:r>
          </w:p>
          <w:p w14:paraId="3562985F" w14:textId="448DBD8B" w:rsidR="00A61953" w:rsidRPr="00F15931" w:rsidRDefault="00704134" w:rsidP="007C16CE">
            <w:r>
              <w:t xml:space="preserve">For more details, please head to </w:t>
            </w:r>
            <w:hyperlink r:id="rId12" w:tooltip="This link takes you to the NT Training Awards website which has FAQs and information about the awards." w:history="1">
              <w:r>
                <w:rPr>
                  <w:rStyle w:val="Hyperlink"/>
                </w:rPr>
                <w:t>trainingawards.nt.gov.au</w:t>
              </w:r>
            </w:hyperlink>
            <w:r>
              <w:t xml:space="preserve"> or call 8999 7171.</w:t>
            </w:r>
          </w:p>
        </w:tc>
      </w:tr>
      <w:tr w:rsidR="00A61953" w:rsidRPr="007A5EFD" w14:paraId="68B0BEEC" w14:textId="77777777" w:rsidTr="00653AD6">
        <w:trPr>
          <w:trHeight w:val="28"/>
        </w:trPr>
        <w:tc>
          <w:tcPr>
            <w:tcW w:w="9684" w:type="dxa"/>
            <w:tcBorders>
              <w:top w:val="nil"/>
              <w:left w:val="nil"/>
              <w:bottom w:val="nil"/>
              <w:right w:val="nil"/>
            </w:tcBorders>
            <w:noWrap/>
            <w:tcMar>
              <w:left w:w="0" w:type="dxa"/>
              <w:right w:w="0" w:type="dxa"/>
            </w:tcMar>
          </w:tcPr>
          <w:p w14:paraId="140D98EF" w14:textId="77777777" w:rsidR="00A61953" w:rsidRPr="002C21A2" w:rsidRDefault="00CE0E59" w:rsidP="00A61953">
            <w:pPr>
              <w:pStyle w:val="Subtitle"/>
              <w:spacing w:after="0"/>
              <w:rPr>
                <w:rStyle w:val="Hidden"/>
              </w:rPr>
            </w:pPr>
            <w:r>
              <w:rPr>
                <w:rStyle w:val="Hidden"/>
              </w:rPr>
              <w:t>End of form</w:t>
            </w:r>
          </w:p>
        </w:tc>
      </w:tr>
    </w:tbl>
    <w:p w14:paraId="5F99431E" w14:textId="77777777" w:rsidR="00A61953" w:rsidRDefault="00A61953" w:rsidP="0094290E">
      <w:pPr>
        <w:spacing w:after="200"/>
        <w:rPr>
          <w:szCs w:val="20"/>
        </w:rPr>
      </w:pPr>
    </w:p>
    <w:sectPr w:rsidR="00A61953" w:rsidSect="0067559E">
      <w:headerReference w:type="default" r:id="rId13"/>
      <w:footerReference w:type="default" r:id="rId14"/>
      <w:headerReference w:type="first" r:id="rId15"/>
      <w:footerReference w:type="first" r:id="rId16"/>
      <w:pgSz w:w="11906" w:h="16838"/>
      <w:pgMar w:top="2977" w:right="1134" w:bottom="244" w:left="1134"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4C55B" w14:textId="77777777" w:rsidR="00096894" w:rsidRDefault="00096894" w:rsidP="001F6AB6">
      <w:pPr>
        <w:spacing w:after="0" w:line="240" w:lineRule="auto"/>
      </w:pPr>
      <w:r>
        <w:separator/>
      </w:r>
    </w:p>
  </w:endnote>
  <w:endnote w:type="continuationSeparator" w:id="0">
    <w:p w14:paraId="543D1C4C" w14:textId="77777777" w:rsidR="00096894" w:rsidRDefault="00096894" w:rsidP="001F6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2974456"/>
      <w:docPartObj>
        <w:docPartGallery w:val="Page Numbers (Bottom of Page)"/>
        <w:docPartUnique/>
      </w:docPartObj>
    </w:sdtPr>
    <w:sdtEndPr>
      <w:rPr>
        <w:noProof/>
      </w:rPr>
    </w:sdtEndPr>
    <w:sdtContent>
      <w:p w14:paraId="3144650D" w14:textId="77777777" w:rsidR="00E67CFC" w:rsidRDefault="00871EB9" w:rsidP="00E67CFC">
        <w:pPr>
          <w:pStyle w:val="Footer"/>
          <w:rPr>
            <w:noProof/>
          </w:rPr>
        </w:pPr>
        <w:r>
          <w:rPr>
            <w:noProof/>
          </w:rPr>
          <mc:AlternateContent>
            <mc:Choice Requires="wps">
              <w:drawing>
                <wp:inline distT="0" distB="0" distL="0" distR="0" wp14:anchorId="1967ECCB" wp14:editId="42F3F2C0">
                  <wp:extent cx="6120000" cy="0"/>
                  <wp:effectExtent l="0" t="0" r="33655" b="19050"/>
                  <wp:docPr id="118" name="Straight Connector 118" descr="Decorative"/>
                  <wp:cNvGraphicFramePr/>
                  <a:graphic xmlns:a="http://schemas.openxmlformats.org/drawingml/2006/main">
                    <a:graphicData uri="http://schemas.microsoft.com/office/word/2010/wordprocessingShape">
                      <wps:wsp>
                        <wps:cNvCnPr/>
                        <wps:spPr>
                          <a:xfrm>
                            <a:off x="0" y="0"/>
                            <a:ext cx="6120000" cy="0"/>
                          </a:xfrm>
                          <a:prstGeom prst="line">
                            <a:avLst/>
                          </a:prstGeom>
                          <a:ln>
                            <a:solidFill>
                              <a:srgbClr val="00597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C4EC4B" id="Straight Connector 118" o:spid="_x0000_s1026" alt="Decorative"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" strokecolor="#005970" strokeweight="2pt">
                  <w10:anchorlock/>
                </v:line>
              </w:pict>
            </mc:Fallback>
          </mc:AlternateContent>
        </w:r>
      </w:p>
    </w:sdtContent>
  </w:sdt>
  <w:p w14:paraId="27E56EE1" w14:textId="77777777" w:rsidR="00E67CFC" w:rsidRDefault="00E67CFC" w:rsidP="00E67CFC">
    <w:pPr>
      <w:pStyle w:val="Footer"/>
    </w:pPr>
  </w:p>
  <w:p w14:paraId="27DB6856" w14:textId="5DB47A69" w:rsidR="00E67CFC" w:rsidRDefault="007C16CE" w:rsidP="007C16CE">
    <w:pPr>
      <w:tabs>
        <w:tab w:val="left" w:pos="3628"/>
      </w:tabs>
      <w:jc w:val="right"/>
    </w:pPr>
    <w:r>
      <w:rPr>
        <w:noProof/>
      </w:rPr>
      <w:drawing>
        <wp:inline distT="0" distB="0" distL="0" distR="0" wp14:anchorId="6FC907FA" wp14:editId="0E43E900">
          <wp:extent cx="2790825" cy="504825"/>
          <wp:effectExtent l="0" t="0" r="9525" b="9525"/>
          <wp:docPr id="98" name="Picture 98" descr="C:\Users\rlimt\Desktop\NTG-TT lockup_no boundless_BLACK-CMYK-01.jpg"/>
          <wp:cNvGraphicFramePr/>
          <a:graphic xmlns:a="http://schemas.openxmlformats.org/drawingml/2006/main">
            <a:graphicData uri="http://schemas.openxmlformats.org/drawingml/2006/picture">
              <pic:pic xmlns:pic="http://schemas.openxmlformats.org/drawingml/2006/picture">
                <pic:nvPicPr>
                  <pic:cNvPr id="6" name="Picture 6" descr="C:\Users\rlimt\Desktop\NTG-TT lockup_no boundless_BLACK-CMYK-01.jpg"/>
                  <pic:cNvPicPr/>
                </pic:nvPicPr>
                <pic:blipFill rotWithShape="1">
                  <a:blip r:embed="rId1">
                    <a:extLst>
                      <a:ext uri="{28A0092B-C50C-407E-A947-70E740481C1C}">
                        <a14:useLocalDpi xmlns:a14="http://schemas.microsoft.com/office/drawing/2010/main" val="0"/>
                      </a:ext>
                    </a:extLst>
                  </a:blip>
                  <a:srcRect t="15467" r="-49" b="15421"/>
                  <a:stretch/>
                </pic:blipFill>
                <pic:spPr bwMode="auto">
                  <a:xfrm>
                    <a:off x="0" y="0"/>
                    <a:ext cx="2790825" cy="50482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BB9A7" w14:textId="77777777" w:rsidR="00273E81" w:rsidRDefault="00871EB9" w:rsidP="00871EB9">
    <w:r>
      <w:rPr>
        <w:noProof/>
      </w:rPr>
      <mc:AlternateContent>
        <mc:Choice Requires="wps">
          <w:drawing>
            <wp:inline distT="0" distB="0" distL="0" distR="0" wp14:anchorId="3547D566" wp14:editId="1FD27150">
              <wp:extent cx="6120000" cy="0"/>
              <wp:effectExtent l="0" t="0" r="33655" b="19050"/>
              <wp:docPr id="2" name="Straight Connector 2" descr="Decorative"/>
              <wp:cNvGraphicFramePr/>
              <a:graphic xmlns:a="http://schemas.openxmlformats.org/drawingml/2006/main">
                <a:graphicData uri="http://schemas.microsoft.com/office/word/2010/wordprocessingShape">
                  <wps:wsp>
                    <wps:cNvCnPr/>
                    <wps:spPr>
                      <a:xfrm>
                        <a:off x="0" y="0"/>
                        <a:ext cx="6120000" cy="0"/>
                      </a:xfrm>
                      <a:prstGeom prst="line">
                        <a:avLst/>
                      </a:prstGeom>
                      <a:ln>
                        <a:solidFill>
                          <a:srgbClr val="00597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889D5B" id="Straight Connector 2" o:spid="_x0000_s1026" alt="Decorative"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" strokecolor="#005970" strokeweight="2pt">
              <w10:anchorlock/>
            </v:line>
          </w:pict>
        </mc:Fallback>
      </mc:AlternateContent>
    </w:r>
  </w:p>
  <w:p w14:paraId="472E2D2F" w14:textId="77777777" w:rsidR="00871EB9" w:rsidRDefault="00871EB9" w:rsidP="00871EB9">
    <w:r w:rsidRPr="00BA6CD0">
      <w:rPr>
        <w:noProof/>
      </w:rPr>
      <w:drawing>
        <wp:inline distT="0" distB="0" distL="0" distR="0" wp14:anchorId="6751D9EF" wp14:editId="4A2297CA">
          <wp:extent cx="2637790" cy="441325"/>
          <wp:effectExtent l="0" t="0" r="0" b="0"/>
          <wp:docPr id="100" name="Picture 100" descr="Northern Territory Government | The Territory Boundeles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ome\AppData\Local\Microsoft\Windows\Temporary Internet Files\Content.Outlook\3VQ8GEV6\NTG-TT lockup_colour_high res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37790" cy="4413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31D2D" w14:textId="77777777" w:rsidR="00096894" w:rsidRDefault="00096894" w:rsidP="001F6AB6">
      <w:pPr>
        <w:spacing w:after="0" w:line="240" w:lineRule="auto"/>
      </w:pPr>
      <w:r>
        <w:separator/>
      </w:r>
    </w:p>
  </w:footnote>
  <w:footnote w:type="continuationSeparator" w:id="0">
    <w:p w14:paraId="72E3D390" w14:textId="77777777" w:rsidR="00096894" w:rsidRDefault="00096894" w:rsidP="001F6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70155" w14:textId="1C26FE55" w:rsidR="00273E81" w:rsidRDefault="00647A5E" w:rsidP="00647A5E">
    <w:pPr>
      <w:pStyle w:val="Header"/>
    </w:pPr>
    <w:r>
      <w:rPr>
        <w:noProof/>
      </w:rPr>
      <w:drawing>
        <wp:inline distT="0" distB="0" distL="0" distR="0" wp14:anchorId="1EF7C6FE" wp14:editId="64A97064">
          <wp:extent cx="3718560" cy="1743456"/>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TALogo2024-H-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18560" cy="174345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3C7AC" w14:textId="745AE316" w:rsidR="00273E81" w:rsidRDefault="00A02861" w:rsidP="009E339F">
    <w:pPr>
      <w:pStyle w:val="Header"/>
      <w:ind w:left="-1418"/>
      <w:rPr>
        <w:noProof/>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5DC6AFF0" wp14:editId="50E62B16">
          <wp:extent cx="3451909" cy="1714467"/>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TTALogo2022-H-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51909" cy="1714467"/>
                  </a:xfrm>
                  <a:prstGeom prst="rect">
                    <a:avLst/>
                  </a:prstGeom>
                </pic:spPr>
              </pic:pic>
            </a:graphicData>
          </a:graphic>
        </wp:inline>
      </w:drawing>
    </w:r>
    <w:r w:rsidR="00273E81" w:rsidRPr="00D13CA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26CF7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 w15:restartNumberingAfterBreak="0">
    <w:nsid w:val="1D707792"/>
    <w:multiLevelType w:val="hybridMultilevel"/>
    <w:tmpl w:val="B658E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794560"/>
    <w:multiLevelType w:val="hybridMultilevel"/>
    <w:tmpl w:val="C7F46F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5E90CB9"/>
    <w:multiLevelType w:val="hybridMultilevel"/>
    <w:tmpl w:val="86260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675909"/>
    <w:multiLevelType w:val="hybridMultilevel"/>
    <w:tmpl w:val="E6D04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1F7F26"/>
    <w:multiLevelType w:val="hybridMultilevel"/>
    <w:tmpl w:val="6AB61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CA2B8E"/>
    <w:multiLevelType w:val="hybridMultilevel"/>
    <w:tmpl w:val="52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C9342D1"/>
    <w:multiLevelType w:val="hybridMultilevel"/>
    <w:tmpl w:val="3FEA7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FEC73ED"/>
    <w:multiLevelType w:val="multilevel"/>
    <w:tmpl w:val="49A82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AF7768"/>
    <w:multiLevelType w:val="hybridMultilevel"/>
    <w:tmpl w:val="32E872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10"/>
  </w:num>
  <w:num w:numId="6">
    <w:abstractNumId w:val="7"/>
  </w:num>
  <w:num w:numId="7">
    <w:abstractNumId w:val="6"/>
  </w:num>
  <w:num w:numId="8">
    <w:abstractNumId w:val="8"/>
  </w:num>
  <w:num w:numId="9">
    <w:abstractNumId w:val="5"/>
  </w:num>
  <w:num w:numId="10">
    <w:abstractNumId w:val="2"/>
  </w:num>
  <w:num w:numId="1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E43"/>
    <w:rsid w:val="00001254"/>
    <w:rsid w:val="00011C1C"/>
    <w:rsid w:val="000153AC"/>
    <w:rsid w:val="00025054"/>
    <w:rsid w:val="00030A05"/>
    <w:rsid w:val="00031299"/>
    <w:rsid w:val="000335EF"/>
    <w:rsid w:val="000415FC"/>
    <w:rsid w:val="00041D62"/>
    <w:rsid w:val="000630B0"/>
    <w:rsid w:val="00071826"/>
    <w:rsid w:val="00083FF5"/>
    <w:rsid w:val="00096894"/>
    <w:rsid w:val="00097BA9"/>
    <w:rsid w:val="000A664C"/>
    <w:rsid w:val="000A7CB8"/>
    <w:rsid w:val="000B28CA"/>
    <w:rsid w:val="000C6B49"/>
    <w:rsid w:val="000D103A"/>
    <w:rsid w:val="000D635E"/>
    <w:rsid w:val="000E0B1B"/>
    <w:rsid w:val="000E3805"/>
    <w:rsid w:val="000E5FE2"/>
    <w:rsid w:val="00111149"/>
    <w:rsid w:val="0011300C"/>
    <w:rsid w:val="0013196A"/>
    <w:rsid w:val="00152205"/>
    <w:rsid w:val="00153684"/>
    <w:rsid w:val="00155E43"/>
    <w:rsid w:val="00157141"/>
    <w:rsid w:val="00160691"/>
    <w:rsid w:val="00162152"/>
    <w:rsid w:val="00170C6C"/>
    <w:rsid w:val="00183D5B"/>
    <w:rsid w:val="001867BB"/>
    <w:rsid w:val="00194B4B"/>
    <w:rsid w:val="001967EB"/>
    <w:rsid w:val="001B2488"/>
    <w:rsid w:val="001C5D33"/>
    <w:rsid w:val="001C6920"/>
    <w:rsid w:val="001E1864"/>
    <w:rsid w:val="001E64D7"/>
    <w:rsid w:val="001F0F38"/>
    <w:rsid w:val="001F6AB6"/>
    <w:rsid w:val="00213876"/>
    <w:rsid w:val="002207E0"/>
    <w:rsid w:val="00223F58"/>
    <w:rsid w:val="00227C74"/>
    <w:rsid w:val="00240576"/>
    <w:rsid w:val="0025291C"/>
    <w:rsid w:val="00256A6C"/>
    <w:rsid w:val="00257031"/>
    <w:rsid w:val="00257793"/>
    <w:rsid w:val="00261773"/>
    <w:rsid w:val="00273E81"/>
    <w:rsid w:val="0027576F"/>
    <w:rsid w:val="00280492"/>
    <w:rsid w:val="00284185"/>
    <w:rsid w:val="0029541E"/>
    <w:rsid w:val="00297E09"/>
    <w:rsid w:val="002A2CCE"/>
    <w:rsid w:val="002B0F7F"/>
    <w:rsid w:val="002C4E57"/>
    <w:rsid w:val="002C75C8"/>
    <w:rsid w:val="002D635B"/>
    <w:rsid w:val="002E4369"/>
    <w:rsid w:val="002E76DE"/>
    <w:rsid w:val="00300975"/>
    <w:rsid w:val="00302B09"/>
    <w:rsid w:val="00305064"/>
    <w:rsid w:val="003305BD"/>
    <w:rsid w:val="0034234A"/>
    <w:rsid w:val="0034381D"/>
    <w:rsid w:val="0036392C"/>
    <w:rsid w:val="003641E6"/>
    <w:rsid w:val="003712D6"/>
    <w:rsid w:val="00390D15"/>
    <w:rsid w:val="003B4D25"/>
    <w:rsid w:val="003B7EE5"/>
    <w:rsid w:val="003C2B46"/>
    <w:rsid w:val="003C785F"/>
    <w:rsid w:val="003D1B54"/>
    <w:rsid w:val="003E1294"/>
    <w:rsid w:val="003E341B"/>
    <w:rsid w:val="003E46AE"/>
    <w:rsid w:val="003F5913"/>
    <w:rsid w:val="0041638D"/>
    <w:rsid w:val="00417DAD"/>
    <w:rsid w:val="00422A66"/>
    <w:rsid w:val="00427688"/>
    <w:rsid w:val="00434892"/>
    <w:rsid w:val="00450599"/>
    <w:rsid w:val="00463767"/>
    <w:rsid w:val="0048058A"/>
    <w:rsid w:val="00481A59"/>
    <w:rsid w:val="00485DF6"/>
    <w:rsid w:val="004A6DF9"/>
    <w:rsid w:val="004C3039"/>
    <w:rsid w:val="004C3209"/>
    <w:rsid w:val="004C5EC8"/>
    <w:rsid w:val="004D5F0A"/>
    <w:rsid w:val="004F62F8"/>
    <w:rsid w:val="0050435D"/>
    <w:rsid w:val="00504611"/>
    <w:rsid w:val="00505900"/>
    <w:rsid w:val="00506DEF"/>
    <w:rsid w:val="00506EAE"/>
    <w:rsid w:val="00512B15"/>
    <w:rsid w:val="00530A83"/>
    <w:rsid w:val="005375A9"/>
    <w:rsid w:val="00543DF0"/>
    <w:rsid w:val="00544179"/>
    <w:rsid w:val="00547A95"/>
    <w:rsid w:val="00555AE6"/>
    <w:rsid w:val="00572E74"/>
    <w:rsid w:val="00577BA8"/>
    <w:rsid w:val="00583DB4"/>
    <w:rsid w:val="00593825"/>
    <w:rsid w:val="005B394B"/>
    <w:rsid w:val="005E7AFE"/>
    <w:rsid w:val="005F2174"/>
    <w:rsid w:val="005F292D"/>
    <w:rsid w:val="005F3D5C"/>
    <w:rsid w:val="005F739A"/>
    <w:rsid w:val="00603735"/>
    <w:rsid w:val="006307C6"/>
    <w:rsid w:val="0064381A"/>
    <w:rsid w:val="00647A5E"/>
    <w:rsid w:val="00651426"/>
    <w:rsid w:val="00663DCE"/>
    <w:rsid w:val="00665BA7"/>
    <w:rsid w:val="00675266"/>
    <w:rsid w:val="0067559E"/>
    <w:rsid w:val="00685179"/>
    <w:rsid w:val="0069071B"/>
    <w:rsid w:val="006909B3"/>
    <w:rsid w:val="00697104"/>
    <w:rsid w:val="00697EA2"/>
    <w:rsid w:val="006C261F"/>
    <w:rsid w:val="006C284D"/>
    <w:rsid w:val="006C6612"/>
    <w:rsid w:val="006C72D5"/>
    <w:rsid w:val="006E072A"/>
    <w:rsid w:val="006E1950"/>
    <w:rsid w:val="006E2079"/>
    <w:rsid w:val="006E602B"/>
    <w:rsid w:val="006E6FC3"/>
    <w:rsid w:val="00704134"/>
    <w:rsid w:val="00706FFC"/>
    <w:rsid w:val="00724B3A"/>
    <w:rsid w:val="007270C7"/>
    <w:rsid w:val="00740790"/>
    <w:rsid w:val="00744B48"/>
    <w:rsid w:val="007525FA"/>
    <w:rsid w:val="007553DE"/>
    <w:rsid w:val="0076069B"/>
    <w:rsid w:val="00767C24"/>
    <w:rsid w:val="007A26A9"/>
    <w:rsid w:val="007B43A5"/>
    <w:rsid w:val="007C16CE"/>
    <w:rsid w:val="007C327E"/>
    <w:rsid w:val="007D404D"/>
    <w:rsid w:val="007D69A8"/>
    <w:rsid w:val="007E20FC"/>
    <w:rsid w:val="007E2F8C"/>
    <w:rsid w:val="007E30C9"/>
    <w:rsid w:val="0080213D"/>
    <w:rsid w:val="0080478B"/>
    <w:rsid w:val="00814BA8"/>
    <w:rsid w:val="0082167D"/>
    <w:rsid w:val="00835DFA"/>
    <w:rsid w:val="008548A9"/>
    <w:rsid w:val="00871EB9"/>
    <w:rsid w:val="00872DF8"/>
    <w:rsid w:val="00874A4C"/>
    <w:rsid w:val="0089288C"/>
    <w:rsid w:val="00893F3B"/>
    <w:rsid w:val="008972FB"/>
    <w:rsid w:val="008A2697"/>
    <w:rsid w:val="008D7C7E"/>
    <w:rsid w:val="008F063B"/>
    <w:rsid w:val="00916ECB"/>
    <w:rsid w:val="009311E8"/>
    <w:rsid w:val="0094290E"/>
    <w:rsid w:val="00952E40"/>
    <w:rsid w:val="00954758"/>
    <w:rsid w:val="00956543"/>
    <w:rsid w:val="00967E44"/>
    <w:rsid w:val="009702AD"/>
    <w:rsid w:val="009847AD"/>
    <w:rsid w:val="00986BE3"/>
    <w:rsid w:val="009B071B"/>
    <w:rsid w:val="009C347E"/>
    <w:rsid w:val="009E1E90"/>
    <w:rsid w:val="009E2635"/>
    <w:rsid w:val="009E339F"/>
    <w:rsid w:val="009E7A0F"/>
    <w:rsid w:val="009F57FA"/>
    <w:rsid w:val="009F5886"/>
    <w:rsid w:val="009F5C0C"/>
    <w:rsid w:val="00A021D5"/>
    <w:rsid w:val="00A02861"/>
    <w:rsid w:val="00A30989"/>
    <w:rsid w:val="00A31030"/>
    <w:rsid w:val="00A3418D"/>
    <w:rsid w:val="00A41D1B"/>
    <w:rsid w:val="00A42327"/>
    <w:rsid w:val="00A50442"/>
    <w:rsid w:val="00A54515"/>
    <w:rsid w:val="00A55CCF"/>
    <w:rsid w:val="00A56FE7"/>
    <w:rsid w:val="00A61953"/>
    <w:rsid w:val="00A64E67"/>
    <w:rsid w:val="00A73178"/>
    <w:rsid w:val="00A73C0A"/>
    <w:rsid w:val="00A745B9"/>
    <w:rsid w:val="00A76F6E"/>
    <w:rsid w:val="00A85A89"/>
    <w:rsid w:val="00A866EF"/>
    <w:rsid w:val="00AA1723"/>
    <w:rsid w:val="00AB3390"/>
    <w:rsid w:val="00AB62CD"/>
    <w:rsid w:val="00AC0B30"/>
    <w:rsid w:val="00AC66BF"/>
    <w:rsid w:val="00AD25F9"/>
    <w:rsid w:val="00AD687B"/>
    <w:rsid w:val="00AD6CD7"/>
    <w:rsid w:val="00AF473B"/>
    <w:rsid w:val="00AF48DC"/>
    <w:rsid w:val="00B03D58"/>
    <w:rsid w:val="00B1438C"/>
    <w:rsid w:val="00B146B6"/>
    <w:rsid w:val="00B1753F"/>
    <w:rsid w:val="00B23D9C"/>
    <w:rsid w:val="00B32211"/>
    <w:rsid w:val="00B35CB3"/>
    <w:rsid w:val="00B365DA"/>
    <w:rsid w:val="00B37159"/>
    <w:rsid w:val="00B43201"/>
    <w:rsid w:val="00B4543F"/>
    <w:rsid w:val="00B74F15"/>
    <w:rsid w:val="00B85E32"/>
    <w:rsid w:val="00B956BD"/>
    <w:rsid w:val="00BA5680"/>
    <w:rsid w:val="00BA6CD0"/>
    <w:rsid w:val="00BA6FEB"/>
    <w:rsid w:val="00BC0CDD"/>
    <w:rsid w:val="00BC2E57"/>
    <w:rsid w:val="00BD0BA5"/>
    <w:rsid w:val="00BD3B86"/>
    <w:rsid w:val="00BD538C"/>
    <w:rsid w:val="00BF24DB"/>
    <w:rsid w:val="00C060A0"/>
    <w:rsid w:val="00C14688"/>
    <w:rsid w:val="00C20795"/>
    <w:rsid w:val="00C25DD0"/>
    <w:rsid w:val="00C31A80"/>
    <w:rsid w:val="00C31EAE"/>
    <w:rsid w:val="00C3552A"/>
    <w:rsid w:val="00C41D43"/>
    <w:rsid w:val="00C56069"/>
    <w:rsid w:val="00C61298"/>
    <w:rsid w:val="00C7601C"/>
    <w:rsid w:val="00C80D16"/>
    <w:rsid w:val="00C84811"/>
    <w:rsid w:val="00C85B30"/>
    <w:rsid w:val="00C90426"/>
    <w:rsid w:val="00C9273B"/>
    <w:rsid w:val="00C9793D"/>
    <w:rsid w:val="00CA5EF2"/>
    <w:rsid w:val="00CD14B2"/>
    <w:rsid w:val="00CD1D0C"/>
    <w:rsid w:val="00CD3BA8"/>
    <w:rsid w:val="00CD57E0"/>
    <w:rsid w:val="00CE0E59"/>
    <w:rsid w:val="00CE2872"/>
    <w:rsid w:val="00CF494D"/>
    <w:rsid w:val="00CF7CC2"/>
    <w:rsid w:val="00D020CA"/>
    <w:rsid w:val="00D06131"/>
    <w:rsid w:val="00D06864"/>
    <w:rsid w:val="00D078C8"/>
    <w:rsid w:val="00D13CAE"/>
    <w:rsid w:val="00D154C7"/>
    <w:rsid w:val="00D170B9"/>
    <w:rsid w:val="00D3237D"/>
    <w:rsid w:val="00D32908"/>
    <w:rsid w:val="00D3524F"/>
    <w:rsid w:val="00D3555D"/>
    <w:rsid w:val="00D53D0F"/>
    <w:rsid w:val="00D72F1D"/>
    <w:rsid w:val="00D80213"/>
    <w:rsid w:val="00D87081"/>
    <w:rsid w:val="00DA0635"/>
    <w:rsid w:val="00DB3FB2"/>
    <w:rsid w:val="00DB405F"/>
    <w:rsid w:val="00DB7392"/>
    <w:rsid w:val="00DC3C26"/>
    <w:rsid w:val="00DE1C5A"/>
    <w:rsid w:val="00DF3DA1"/>
    <w:rsid w:val="00E01958"/>
    <w:rsid w:val="00E01F36"/>
    <w:rsid w:val="00E4558C"/>
    <w:rsid w:val="00E55DB2"/>
    <w:rsid w:val="00E55FFC"/>
    <w:rsid w:val="00E561B0"/>
    <w:rsid w:val="00E571E0"/>
    <w:rsid w:val="00E63E0F"/>
    <w:rsid w:val="00E6499E"/>
    <w:rsid w:val="00E67CFC"/>
    <w:rsid w:val="00E73DE0"/>
    <w:rsid w:val="00E81773"/>
    <w:rsid w:val="00E82250"/>
    <w:rsid w:val="00E82AD5"/>
    <w:rsid w:val="00E9130B"/>
    <w:rsid w:val="00E92BD6"/>
    <w:rsid w:val="00E95773"/>
    <w:rsid w:val="00EB29C3"/>
    <w:rsid w:val="00EB6186"/>
    <w:rsid w:val="00EC47AF"/>
    <w:rsid w:val="00EC5E69"/>
    <w:rsid w:val="00ED3F94"/>
    <w:rsid w:val="00ED4CE4"/>
    <w:rsid w:val="00ED56DB"/>
    <w:rsid w:val="00ED74C0"/>
    <w:rsid w:val="00F00330"/>
    <w:rsid w:val="00F00E22"/>
    <w:rsid w:val="00F049F4"/>
    <w:rsid w:val="00F11DC7"/>
    <w:rsid w:val="00F128F3"/>
    <w:rsid w:val="00F12DDC"/>
    <w:rsid w:val="00F17663"/>
    <w:rsid w:val="00F36B72"/>
    <w:rsid w:val="00F41238"/>
    <w:rsid w:val="00F4235B"/>
    <w:rsid w:val="00F47C44"/>
    <w:rsid w:val="00F512A6"/>
    <w:rsid w:val="00F51B6A"/>
    <w:rsid w:val="00F57543"/>
    <w:rsid w:val="00F57BFC"/>
    <w:rsid w:val="00F71FEE"/>
    <w:rsid w:val="00F80290"/>
    <w:rsid w:val="00F8030D"/>
    <w:rsid w:val="00F8046D"/>
    <w:rsid w:val="00F83495"/>
    <w:rsid w:val="00F86A58"/>
    <w:rsid w:val="00F8748A"/>
    <w:rsid w:val="00FA2452"/>
    <w:rsid w:val="00FA4780"/>
    <w:rsid w:val="00FA5DB3"/>
    <w:rsid w:val="00FB12F5"/>
    <w:rsid w:val="00FC48BC"/>
    <w:rsid w:val="00FC6603"/>
    <w:rsid w:val="00FD27C3"/>
    <w:rsid w:val="00FD454C"/>
    <w:rsid w:val="00FE4B98"/>
    <w:rsid w:val="00FF0289"/>
    <w:rsid w:val="00FF2B96"/>
    <w:rsid w:val="00FF6C14"/>
    <w:rsid w:val="00FF6CA0"/>
    <w:rsid w:val="00FF6D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B16B37"/>
  <w15:docId w15:val="{A6CB5E00-6D56-4613-A50B-0A312D2B2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FC3"/>
    <w:pPr>
      <w:spacing w:after="100"/>
    </w:pPr>
    <w:rPr>
      <w:rFonts w:ascii="Arial" w:hAnsi="Arial"/>
      <w:sz w:val="20"/>
    </w:rPr>
  </w:style>
  <w:style w:type="paragraph" w:styleId="Heading1">
    <w:name w:val="heading 1"/>
    <w:basedOn w:val="Normal"/>
    <w:next w:val="Normal"/>
    <w:link w:val="Heading1Char"/>
    <w:qFormat/>
    <w:rsid w:val="00F00E22"/>
    <w:pPr>
      <w:keepNext/>
      <w:tabs>
        <w:tab w:val="left" w:pos="947"/>
      </w:tabs>
      <w:spacing w:before="480" w:after="60" w:line="240" w:lineRule="auto"/>
      <w:contextualSpacing/>
      <w:outlineLvl w:val="0"/>
    </w:pPr>
    <w:rPr>
      <w:rFonts w:eastAsia="Calibri" w:cs="Arial"/>
      <w:b/>
      <w:bCs/>
      <w:kern w:val="32"/>
      <w:sz w:val="48"/>
      <w:szCs w:val="48"/>
    </w:rPr>
  </w:style>
  <w:style w:type="paragraph" w:styleId="Heading2">
    <w:name w:val="heading 2"/>
    <w:basedOn w:val="Normal"/>
    <w:next w:val="Normal"/>
    <w:link w:val="Heading2Char"/>
    <w:unhideWhenUsed/>
    <w:qFormat/>
    <w:rsid w:val="006E6FC3"/>
    <w:pPr>
      <w:keepNext/>
      <w:keepLines/>
      <w:spacing w:before="240"/>
      <w:outlineLvl w:val="1"/>
    </w:pPr>
    <w:rPr>
      <w:rFonts w:asciiTheme="majorHAnsi" w:eastAsiaTheme="majorEastAsia" w:hAnsiTheme="majorHAnsi" w:cstheme="majorBidi"/>
      <w:b/>
      <w:bCs/>
      <w:sz w:val="32"/>
      <w:szCs w:val="40"/>
    </w:rPr>
  </w:style>
  <w:style w:type="paragraph" w:styleId="Heading3">
    <w:name w:val="heading 3"/>
    <w:basedOn w:val="Normal"/>
    <w:next w:val="Normal"/>
    <w:link w:val="Heading3Char"/>
    <w:unhideWhenUsed/>
    <w:qFormat/>
    <w:rsid w:val="00BD3B86"/>
    <w:pPr>
      <w:keepNext/>
      <w:keepLines/>
      <w:spacing w:before="240"/>
      <w:outlineLvl w:val="2"/>
    </w:pPr>
    <w:rPr>
      <w:rFonts w:asciiTheme="majorHAnsi" w:eastAsiaTheme="majorEastAsia" w:hAnsiTheme="majorHAnsi" w:cstheme="majorBidi"/>
      <w:b/>
      <w:bCs/>
      <w:sz w:val="28"/>
    </w:rPr>
  </w:style>
  <w:style w:type="paragraph" w:styleId="Heading4">
    <w:name w:val="heading 4"/>
    <w:basedOn w:val="Normal"/>
    <w:next w:val="Normal"/>
    <w:link w:val="Heading4Char"/>
    <w:unhideWhenUsed/>
    <w:qFormat/>
    <w:rsid w:val="004637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5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E43"/>
    <w:rPr>
      <w:rFonts w:ascii="Tahoma" w:hAnsi="Tahoma" w:cs="Tahoma"/>
      <w:sz w:val="16"/>
      <w:szCs w:val="16"/>
    </w:rPr>
  </w:style>
  <w:style w:type="paragraph" w:styleId="Header">
    <w:name w:val="header"/>
    <w:basedOn w:val="Normal"/>
    <w:link w:val="HeaderChar"/>
    <w:uiPriority w:val="99"/>
    <w:unhideWhenUsed/>
    <w:rsid w:val="001F6A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AB6"/>
  </w:style>
  <w:style w:type="paragraph" w:styleId="Footer">
    <w:name w:val="footer"/>
    <w:basedOn w:val="Normal"/>
    <w:link w:val="FooterChar"/>
    <w:uiPriority w:val="99"/>
    <w:unhideWhenUsed/>
    <w:rsid w:val="001F6A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AB6"/>
  </w:style>
  <w:style w:type="character" w:styleId="Strong">
    <w:name w:val="Strong"/>
    <w:basedOn w:val="DefaultParagraphFont"/>
    <w:uiPriority w:val="22"/>
    <w:qFormat/>
    <w:rsid w:val="00D3555D"/>
    <w:rPr>
      <w:b/>
      <w:bCs/>
    </w:rPr>
  </w:style>
  <w:style w:type="character" w:styleId="IntenseEmphasis">
    <w:name w:val="Intense Emphasis"/>
    <w:basedOn w:val="DefaultParagraphFont"/>
    <w:uiPriority w:val="21"/>
    <w:qFormat/>
    <w:rsid w:val="00D3555D"/>
    <w:rPr>
      <w:b/>
      <w:bCs/>
      <w:i/>
      <w:iCs/>
      <w:color w:val="4F81BD" w:themeColor="accent1"/>
    </w:rPr>
  </w:style>
  <w:style w:type="paragraph" w:styleId="BodyText">
    <w:name w:val="Body Text"/>
    <w:basedOn w:val="Normal"/>
    <w:link w:val="BodyTextChar"/>
    <w:rsid w:val="00D3555D"/>
    <w:pPr>
      <w:spacing w:after="12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D3555D"/>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D3555D"/>
    <w:rPr>
      <w:color w:val="0000FF" w:themeColor="hyperlink"/>
      <w:u w:val="single"/>
    </w:rPr>
  </w:style>
  <w:style w:type="paragraph" w:styleId="ListParagraph">
    <w:name w:val="List Paragraph"/>
    <w:basedOn w:val="Normal"/>
    <w:uiPriority w:val="34"/>
    <w:qFormat/>
    <w:rsid w:val="00D3555D"/>
    <w:pPr>
      <w:ind w:left="720"/>
      <w:contextualSpacing/>
    </w:pPr>
  </w:style>
  <w:style w:type="paragraph" w:styleId="NoSpacing">
    <w:name w:val="No Spacing"/>
    <w:uiPriority w:val="1"/>
    <w:qFormat/>
    <w:rsid w:val="006E6FC3"/>
    <w:pPr>
      <w:spacing w:after="0" w:line="240" w:lineRule="auto"/>
    </w:pPr>
    <w:rPr>
      <w:rFonts w:ascii="Arial" w:eastAsia="Calibri" w:hAnsi="Arial" w:cs="Times New Roman"/>
      <w:sz w:val="20"/>
      <w:szCs w:val="20"/>
    </w:rPr>
  </w:style>
  <w:style w:type="table" w:styleId="TableGrid">
    <w:name w:val="Table Grid"/>
    <w:basedOn w:val="TableNormal"/>
    <w:uiPriority w:val="59"/>
    <w:rsid w:val="0050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00E22"/>
    <w:rPr>
      <w:rFonts w:ascii="Arial" w:eastAsia="Calibri" w:hAnsi="Arial" w:cs="Arial"/>
      <w:b/>
      <w:bCs/>
      <w:kern w:val="32"/>
      <w:sz w:val="48"/>
      <w:szCs w:val="48"/>
    </w:rPr>
  </w:style>
  <w:style w:type="character" w:customStyle="1" w:styleId="Heading2Char">
    <w:name w:val="Heading 2 Char"/>
    <w:basedOn w:val="DefaultParagraphFont"/>
    <w:link w:val="Heading2"/>
    <w:rsid w:val="006E6FC3"/>
    <w:rPr>
      <w:rFonts w:asciiTheme="majorHAnsi" w:eastAsiaTheme="majorEastAsia" w:hAnsiTheme="majorHAnsi" w:cstheme="majorBidi"/>
      <w:b/>
      <w:bCs/>
      <w:sz w:val="32"/>
      <w:szCs w:val="40"/>
    </w:rPr>
  </w:style>
  <w:style w:type="paragraph" w:customStyle="1" w:styleId="DoubleSpacing">
    <w:name w:val="Double Spacing"/>
    <w:basedOn w:val="Normal"/>
    <w:next w:val="Normal"/>
    <w:qFormat/>
    <w:rsid w:val="00EC47AF"/>
    <w:pPr>
      <w:spacing w:after="200"/>
      <w:contextualSpacing/>
      <w:jc w:val="center"/>
    </w:pPr>
    <w:rPr>
      <w:rFonts w:ascii="Calibri" w:hAnsi="Calibri" w:cs="Arial"/>
    </w:rPr>
  </w:style>
  <w:style w:type="character" w:customStyle="1" w:styleId="Heading3Char">
    <w:name w:val="Heading 3 Char"/>
    <w:basedOn w:val="DefaultParagraphFont"/>
    <w:link w:val="Heading3"/>
    <w:rsid w:val="00BD3B86"/>
    <w:rPr>
      <w:rFonts w:asciiTheme="majorHAnsi" w:eastAsiaTheme="majorEastAsia" w:hAnsiTheme="majorHAnsi" w:cstheme="majorBidi"/>
      <w:b/>
      <w:bCs/>
      <w:sz w:val="28"/>
    </w:rPr>
  </w:style>
  <w:style w:type="character" w:customStyle="1" w:styleId="Heading4Char">
    <w:name w:val="Heading 4 Char"/>
    <w:basedOn w:val="DefaultParagraphFont"/>
    <w:link w:val="Heading4"/>
    <w:rsid w:val="00463767"/>
    <w:rPr>
      <w:rFonts w:asciiTheme="majorHAnsi" w:eastAsiaTheme="majorEastAsia" w:hAnsiTheme="majorHAnsi" w:cstheme="majorBidi"/>
      <w:b/>
      <w:bCs/>
      <w:i/>
      <w:iCs/>
      <w:color w:val="4F81BD" w:themeColor="accent1"/>
    </w:rPr>
  </w:style>
  <w:style w:type="character" w:styleId="PlaceholderText">
    <w:name w:val="Placeholder Text"/>
    <w:basedOn w:val="DefaultParagraphFont"/>
    <w:uiPriority w:val="99"/>
    <w:semiHidden/>
    <w:rsid w:val="006C284D"/>
    <w:rPr>
      <w:color w:val="808080"/>
    </w:rPr>
  </w:style>
  <w:style w:type="paragraph" w:customStyle="1" w:styleId="NTGTableText">
    <w:name w:val="NTG Table Text"/>
    <w:basedOn w:val="Normal"/>
    <w:uiPriority w:val="1"/>
    <w:qFormat/>
    <w:rsid w:val="00AF473B"/>
    <w:pPr>
      <w:spacing w:before="40" w:after="40" w:line="240" w:lineRule="auto"/>
    </w:pPr>
    <w:rPr>
      <w:rFonts w:eastAsia="Calibri" w:cs="Times New Roman"/>
      <w:lang w:eastAsia="en-US"/>
    </w:rPr>
  </w:style>
  <w:style w:type="table" w:customStyle="1" w:styleId="TableGrid1">
    <w:name w:val="Table Grid1"/>
    <w:basedOn w:val="TableNormal"/>
    <w:uiPriority w:val="59"/>
    <w:rsid w:val="00AF473B"/>
    <w:pPr>
      <w:spacing w:line="240" w:lineRule="auto"/>
    </w:pPr>
    <w:rPr>
      <w:rFonts w:ascii="Arial" w:eastAsia="Calibri" w:hAnsi="Arial"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qFormat/>
    <w:rsid w:val="00AF473B"/>
    <w:pPr>
      <w:spacing w:after="200" w:line="240" w:lineRule="auto"/>
      <w:ind w:left="357" w:hanging="357"/>
    </w:pPr>
    <w:rPr>
      <w:rFonts w:eastAsia="Calibri" w:cs="Times New Roman"/>
      <w:b/>
      <w:lang w:eastAsia="en-US"/>
    </w:rPr>
  </w:style>
  <w:style w:type="paragraph" w:styleId="ListBullet">
    <w:name w:val="List Bullet"/>
    <w:basedOn w:val="Normal"/>
    <w:uiPriority w:val="99"/>
    <w:unhideWhenUsed/>
    <w:rsid w:val="00A64E67"/>
    <w:pPr>
      <w:numPr>
        <w:numId w:val="1"/>
      </w:numPr>
      <w:spacing w:after="120" w:line="240" w:lineRule="auto"/>
      <w:contextualSpacing/>
    </w:pPr>
    <w:rPr>
      <w:rFonts w:asciiTheme="minorHAnsi" w:eastAsia="Times New Roman" w:hAnsiTheme="minorHAnsi" w:cs="Times New Roman"/>
      <w:sz w:val="22"/>
      <w:szCs w:val="24"/>
    </w:rPr>
  </w:style>
  <w:style w:type="character" w:styleId="Emphasis">
    <w:name w:val="Emphasis"/>
    <w:basedOn w:val="DefaultParagraphFont"/>
    <w:uiPriority w:val="20"/>
    <w:qFormat/>
    <w:rsid w:val="00041D62"/>
    <w:rPr>
      <w:i/>
      <w:iCs/>
    </w:rPr>
  </w:style>
  <w:style w:type="paragraph" w:styleId="Revision">
    <w:name w:val="Revision"/>
    <w:hidden/>
    <w:uiPriority w:val="99"/>
    <w:semiHidden/>
    <w:rsid w:val="00A3418D"/>
    <w:pPr>
      <w:spacing w:after="0" w:line="240" w:lineRule="auto"/>
    </w:pPr>
    <w:rPr>
      <w:rFonts w:ascii="Arial" w:hAnsi="Arial"/>
      <w:sz w:val="20"/>
    </w:rPr>
  </w:style>
  <w:style w:type="paragraph" w:styleId="NormalWeb">
    <w:name w:val="Normal (Web)"/>
    <w:basedOn w:val="Normal"/>
    <w:uiPriority w:val="99"/>
    <w:unhideWhenUsed/>
    <w:rsid w:val="00697104"/>
    <w:pPr>
      <w:spacing w:before="100" w:beforeAutospacing="1" w:afterAutospacing="1" w:line="240"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B35CB3"/>
    <w:rPr>
      <w:color w:val="800080" w:themeColor="followedHyperlink"/>
      <w:u w:val="single"/>
    </w:rPr>
  </w:style>
  <w:style w:type="paragraph" w:customStyle="1" w:styleId="Subtitle">
    <w:name w:val="Sub title"/>
    <w:basedOn w:val="Normal"/>
    <w:uiPriority w:val="1"/>
    <w:qFormat/>
    <w:rsid w:val="00E01958"/>
    <w:pPr>
      <w:numPr>
        <w:ilvl w:val="1"/>
      </w:numPr>
      <w:spacing w:after="160" w:line="240" w:lineRule="auto"/>
    </w:pPr>
    <w:rPr>
      <w:rFonts w:asciiTheme="majorHAnsi" w:eastAsia="Times New Roman" w:hAnsiTheme="majorHAnsi" w:cs="Times New Roman"/>
      <w:color w:val="C0504D" w:themeColor="accent2"/>
      <w:sz w:val="40"/>
      <w:szCs w:val="20"/>
      <w:lang w:eastAsia="en-US"/>
    </w:rPr>
  </w:style>
  <w:style w:type="table" w:customStyle="1" w:styleId="NTGTable1">
    <w:name w:val="NTG Table1"/>
    <w:basedOn w:val="TableGrid"/>
    <w:uiPriority w:val="99"/>
    <w:rsid w:val="00E01958"/>
    <w:pPr>
      <w:spacing w:after="40"/>
    </w:pPr>
    <w:rPr>
      <w:rFonts w:ascii="Lato" w:eastAsia="Calibri" w:hAnsi="Lato" w:cs="Times New Roman"/>
      <w:szCs w:val="20"/>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character" w:customStyle="1" w:styleId="Requiredfieldmark">
    <w:name w:val="Required field mark"/>
    <w:uiPriority w:val="3"/>
    <w:qFormat/>
    <w:rsid w:val="00E01958"/>
    <w:rPr>
      <w:rFonts w:ascii="Lato" w:hAnsi="Lato"/>
      <w:b/>
      <w:bCs/>
      <w:color w:val="C00000"/>
      <w:sz w:val="22"/>
    </w:rPr>
  </w:style>
  <w:style w:type="character" w:customStyle="1" w:styleId="Questionlabel">
    <w:name w:val="Question label"/>
    <w:basedOn w:val="DefaultParagraphFont"/>
    <w:uiPriority w:val="3"/>
    <w:qFormat/>
    <w:rsid w:val="00E01958"/>
    <w:rPr>
      <w:rFonts w:ascii="Lato" w:hAnsi="Lato"/>
      <w:b/>
      <w:bCs/>
      <w:sz w:val="22"/>
    </w:rPr>
  </w:style>
  <w:style w:type="paragraph" w:customStyle="1" w:styleId="Tablenumberlistlevel1">
    <w:name w:val="Table number list level 1"/>
    <w:basedOn w:val="Normal"/>
    <w:uiPriority w:val="7"/>
    <w:rsid w:val="00F00E22"/>
    <w:pPr>
      <w:numPr>
        <w:numId w:val="2"/>
      </w:numPr>
      <w:spacing w:after="20" w:line="240" w:lineRule="auto"/>
    </w:pPr>
    <w:rPr>
      <w:rFonts w:ascii="Lato" w:eastAsia="Calibri" w:hAnsi="Lato" w:cs="Times New Roman"/>
      <w:sz w:val="22"/>
      <w:szCs w:val="20"/>
      <w:lang w:eastAsia="en-US"/>
    </w:rPr>
  </w:style>
  <w:style w:type="paragraph" w:customStyle="1" w:styleId="Tablenumberlistlevel2">
    <w:name w:val="Table number list level 2"/>
    <w:basedOn w:val="Tablenumberlistlevel1"/>
    <w:uiPriority w:val="7"/>
    <w:semiHidden/>
    <w:rsid w:val="00F00E22"/>
    <w:pPr>
      <w:numPr>
        <w:ilvl w:val="1"/>
      </w:numPr>
    </w:pPr>
  </w:style>
  <w:style w:type="paragraph" w:customStyle="1" w:styleId="Tablenumberlistlevel3">
    <w:name w:val="Table number list level 3"/>
    <w:basedOn w:val="Tablenumberlistlevel2"/>
    <w:uiPriority w:val="7"/>
    <w:semiHidden/>
    <w:qFormat/>
    <w:rsid w:val="00F00E22"/>
    <w:pPr>
      <w:numPr>
        <w:ilvl w:val="2"/>
      </w:numPr>
    </w:pPr>
  </w:style>
  <w:style w:type="paragraph" w:customStyle="1" w:styleId="Tablenumberlistlevel4">
    <w:name w:val="Table number list level 4"/>
    <w:basedOn w:val="Tablenumberlistlevel3"/>
    <w:uiPriority w:val="7"/>
    <w:semiHidden/>
    <w:qFormat/>
    <w:rsid w:val="00F00E22"/>
    <w:pPr>
      <w:numPr>
        <w:ilvl w:val="3"/>
      </w:numPr>
    </w:pPr>
  </w:style>
  <w:style w:type="paragraph" w:customStyle="1" w:styleId="Tablenumberlistlevel5">
    <w:name w:val="Table number list level 5"/>
    <w:basedOn w:val="Tablenumberlistlevel4"/>
    <w:uiPriority w:val="7"/>
    <w:semiHidden/>
    <w:qFormat/>
    <w:rsid w:val="00F00E22"/>
    <w:pPr>
      <w:numPr>
        <w:ilvl w:val="4"/>
      </w:numPr>
    </w:pPr>
  </w:style>
  <w:style w:type="paragraph" w:customStyle="1" w:styleId="Tablenumberlistlevel6">
    <w:name w:val="Table number list level 6"/>
    <w:basedOn w:val="Tablenumberlistlevel5"/>
    <w:uiPriority w:val="7"/>
    <w:semiHidden/>
    <w:qFormat/>
    <w:rsid w:val="00F00E22"/>
    <w:pPr>
      <w:numPr>
        <w:ilvl w:val="5"/>
      </w:numPr>
    </w:pPr>
  </w:style>
  <w:style w:type="paragraph" w:customStyle="1" w:styleId="Tablenumberlistlevel7">
    <w:name w:val="Table number list level 7"/>
    <w:basedOn w:val="Tablenumberlistlevel6"/>
    <w:uiPriority w:val="7"/>
    <w:semiHidden/>
    <w:qFormat/>
    <w:rsid w:val="00F00E22"/>
    <w:pPr>
      <w:numPr>
        <w:ilvl w:val="6"/>
      </w:numPr>
    </w:pPr>
  </w:style>
  <w:style w:type="paragraph" w:customStyle="1" w:styleId="Tablenumberlistlevel8">
    <w:name w:val="Table number list level 8"/>
    <w:basedOn w:val="Tablenumberlistlevel7"/>
    <w:uiPriority w:val="7"/>
    <w:semiHidden/>
    <w:qFormat/>
    <w:rsid w:val="00F00E22"/>
    <w:pPr>
      <w:numPr>
        <w:ilvl w:val="7"/>
      </w:numPr>
    </w:pPr>
  </w:style>
  <w:style w:type="paragraph" w:customStyle="1" w:styleId="Tablenumberlistlevel9">
    <w:name w:val="Table number list level 9"/>
    <w:basedOn w:val="Tablenumberlistlevel8"/>
    <w:uiPriority w:val="7"/>
    <w:semiHidden/>
    <w:qFormat/>
    <w:rsid w:val="00F00E22"/>
    <w:pPr>
      <w:numPr>
        <w:ilvl w:val="8"/>
      </w:numPr>
    </w:pPr>
  </w:style>
  <w:style w:type="character" w:customStyle="1" w:styleId="Hidden">
    <w:name w:val="Hidden"/>
    <w:basedOn w:val="DefaultParagraphFont"/>
    <w:uiPriority w:val="6"/>
    <w:rsid w:val="00F00E22"/>
    <w:rPr>
      <w:rFonts w:ascii="Lato" w:hAnsi="Lato"/>
      <w:color w:val="FFFFFF" w:themeColor="background1"/>
      <w:sz w:val="2"/>
    </w:rPr>
  </w:style>
  <w:style w:type="character" w:styleId="CommentReference">
    <w:name w:val="annotation reference"/>
    <w:basedOn w:val="DefaultParagraphFont"/>
    <w:uiPriority w:val="99"/>
    <w:semiHidden/>
    <w:unhideWhenUsed/>
    <w:rsid w:val="00B365DA"/>
    <w:rPr>
      <w:sz w:val="16"/>
      <w:szCs w:val="16"/>
    </w:rPr>
  </w:style>
  <w:style w:type="paragraph" w:styleId="CommentText">
    <w:name w:val="annotation text"/>
    <w:basedOn w:val="Normal"/>
    <w:link w:val="CommentTextChar"/>
    <w:uiPriority w:val="99"/>
    <w:semiHidden/>
    <w:unhideWhenUsed/>
    <w:rsid w:val="00B365DA"/>
    <w:pPr>
      <w:spacing w:line="240" w:lineRule="auto"/>
    </w:pPr>
    <w:rPr>
      <w:szCs w:val="20"/>
    </w:rPr>
  </w:style>
  <w:style w:type="character" w:customStyle="1" w:styleId="CommentTextChar">
    <w:name w:val="Comment Text Char"/>
    <w:basedOn w:val="DefaultParagraphFont"/>
    <w:link w:val="CommentText"/>
    <w:uiPriority w:val="99"/>
    <w:semiHidden/>
    <w:rsid w:val="00B365D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365DA"/>
    <w:rPr>
      <w:b/>
      <w:bCs/>
    </w:rPr>
  </w:style>
  <w:style w:type="character" w:customStyle="1" w:styleId="CommentSubjectChar">
    <w:name w:val="Comment Subject Char"/>
    <w:basedOn w:val="CommentTextChar"/>
    <w:link w:val="CommentSubject"/>
    <w:uiPriority w:val="99"/>
    <w:semiHidden/>
    <w:rsid w:val="00B365D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5762">
      <w:bodyDiv w:val="1"/>
      <w:marLeft w:val="0"/>
      <w:marRight w:val="0"/>
      <w:marTop w:val="0"/>
      <w:marBottom w:val="0"/>
      <w:divBdr>
        <w:top w:val="none" w:sz="0" w:space="0" w:color="auto"/>
        <w:left w:val="none" w:sz="0" w:space="0" w:color="auto"/>
        <w:bottom w:val="none" w:sz="0" w:space="0" w:color="auto"/>
        <w:right w:val="none" w:sz="0" w:space="0" w:color="auto"/>
      </w:divBdr>
    </w:div>
    <w:div w:id="207299347">
      <w:bodyDiv w:val="1"/>
      <w:marLeft w:val="0"/>
      <w:marRight w:val="0"/>
      <w:marTop w:val="0"/>
      <w:marBottom w:val="0"/>
      <w:divBdr>
        <w:top w:val="none" w:sz="0" w:space="0" w:color="auto"/>
        <w:left w:val="none" w:sz="0" w:space="0" w:color="auto"/>
        <w:bottom w:val="none" w:sz="0" w:space="0" w:color="auto"/>
        <w:right w:val="none" w:sz="0" w:space="0" w:color="auto"/>
      </w:divBdr>
    </w:div>
    <w:div w:id="332686078">
      <w:bodyDiv w:val="1"/>
      <w:marLeft w:val="0"/>
      <w:marRight w:val="0"/>
      <w:marTop w:val="0"/>
      <w:marBottom w:val="0"/>
      <w:divBdr>
        <w:top w:val="none" w:sz="0" w:space="0" w:color="auto"/>
        <w:left w:val="none" w:sz="0" w:space="0" w:color="auto"/>
        <w:bottom w:val="none" w:sz="0" w:space="0" w:color="auto"/>
        <w:right w:val="none" w:sz="0" w:space="0" w:color="auto"/>
      </w:divBdr>
    </w:div>
    <w:div w:id="344091619">
      <w:bodyDiv w:val="1"/>
      <w:marLeft w:val="0"/>
      <w:marRight w:val="0"/>
      <w:marTop w:val="0"/>
      <w:marBottom w:val="0"/>
      <w:divBdr>
        <w:top w:val="none" w:sz="0" w:space="0" w:color="auto"/>
        <w:left w:val="none" w:sz="0" w:space="0" w:color="auto"/>
        <w:bottom w:val="none" w:sz="0" w:space="0" w:color="auto"/>
        <w:right w:val="none" w:sz="0" w:space="0" w:color="auto"/>
      </w:divBdr>
    </w:div>
    <w:div w:id="351693019">
      <w:bodyDiv w:val="1"/>
      <w:marLeft w:val="0"/>
      <w:marRight w:val="0"/>
      <w:marTop w:val="0"/>
      <w:marBottom w:val="0"/>
      <w:divBdr>
        <w:top w:val="none" w:sz="0" w:space="0" w:color="auto"/>
        <w:left w:val="none" w:sz="0" w:space="0" w:color="auto"/>
        <w:bottom w:val="none" w:sz="0" w:space="0" w:color="auto"/>
        <w:right w:val="none" w:sz="0" w:space="0" w:color="auto"/>
      </w:divBdr>
    </w:div>
    <w:div w:id="363478569">
      <w:bodyDiv w:val="1"/>
      <w:marLeft w:val="0"/>
      <w:marRight w:val="0"/>
      <w:marTop w:val="0"/>
      <w:marBottom w:val="0"/>
      <w:divBdr>
        <w:top w:val="none" w:sz="0" w:space="0" w:color="auto"/>
        <w:left w:val="none" w:sz="0" w:space="0" w:color="auto"/>
        <w:bottom w:val="none" w:sz="0" w:space="0" w:color="auto"/>
        <w:right w:val="none" w:sz="0" w:space="0" w:color="auto"/>
      </w:divBdr>
    </w:div>
    <w:div w:id="435635306">
      <w:bodyDiv w:val="1"/>
      <w:marLeft w:val="0"/>
      <w:marRight w:val="0"/>
      <w:marTop w:val="0"/>
      <w:marBottom w:val="0"/>
      <w:divBdr>
        <w:top w:val="none" w:sz="0" w:space="0" w:color="auto"/>
        <w:left w:val="none" w:sz="0" w:space="0" w:color="auto"/>
        <w:bottom w:val="none" w:sz="0" w:space="0" w:color="auto"/>
        <w:right w:val="none" w:sz="0" w:space="0" w:color="auto"/>
      </w:divBdr>
    </w:div>
    <w:div w:id="442650946">
      <w:bodyDiv w:val="1"/>
      <w:marLeft w:val="0"/>
      <w:marRight w:val="0"/>
      <w:marTop w:val="0"/>
      <w:marBottom w:val="0"/>
      <w:divBdr>
        <w:top w:val="none" w:sz="0" w:space="0" w:color="auto"/>
        <w:left w:val="none" w:sz="0" w:space="0" w:color="auto"/>
        <w:bottom w:val="none" w:sz="0" w:space="0" w:color="auto"/>
        <w:right w:val="none" w:sz="0" w:space="0" w:color="auto"/>
      </w:divBdr>
    </w:div>
    <w:div w:id="488714386">
      <w:bodyDiv w:val="1"/>
      <w:marLeft w:val="0"/>
      <w:marRight w:val="0"/>
      <w:marTop w:val="0"/>
      <w:marBottom w:val="0"/>
      <w:divBdr>
        <w:top w:val="none" w:sz="0" w:space="0" w:color="auto"/>
        <w:left w:val="none" w:sz="0" w:space="0" w:color="auto"/>
        <w:bottom w:val="none" w:sz="0" w:space="0" w:color="auto"/>
        <w:right w:val="none" w:sz="0" w:space="0" w:color="auto"/>
      </w:divBdr>
    </w:div>
    <w:div w:id="490828353">
      <w:bodyDiv w:val="1"/>
      <w:marLeft w:val="0"/>
      <w:marRight w:val="0"/>
      <w:marTop w:val="0"/>
      <w:marBottom w:val="0"/>
      <w:divBdr>
        <w:top w:val="none" w:sz="0" w:space="0" w:color="auto"/>
        <w:left w:val="none" w:sz="0" w:space="0" w:color="auto"/>
        <w:bottom w:val="none" w:sz="0" w:space="0" w:color="auto"/>
        <w:right w:val="none" w:sz="0" w:space="0" w:color="auto"/>
      </w:divBdr>
    </w:div>
    <w:div w:id="614753569">
      <w:bodyDiv w:val="1"/>
      <w:marLeft w:val="0"/>
      <w:marRight w:val="0"/>
      <w:marTop w:val="0"/>
      <w:marBottom w:val="0"/>
      <w:divBdr>
        <w:top w:val="none" w:sz="0" w:space="0" w:color="auto"/>
        <w:left w:val="none" w:sz="0" w:space="0" w:color="auto"/>
        <w:bottom w:val="none" w:sz="0" w:space="0" w:color="auto"/>
        <w:right w:val="none" w:sz="0" w:space="0" w:color="auto"/>
      </w:divBdr>
    </w:div>
    <w:div w:id="660622367">
      <w:bodyDiv w:val="1"/>
      <w:marLeft w:val="0"/>
      <w:marRight w:val="0"/>
      <w:marTop w:val="0"/>
      <w:marBottom w:val="0"/>
      <w:divBdr>
        <w:top w:val="none" w:sz="0" w:space="0" w:color="auto"/>
        <w:left w:val="none" w:sz="0" w:space="0" w:color="auto"/>
        <w:bottom w:val="none" w:sz="0" w:space="0" w:color="auto"/>
        <w:right w:val="none" w:sz="0" w:space="0" w:color="auto"/>
      </w:divBdr>
    </w:div>
    <w:div w:id="781195103">
      <w:bodyDiv w:val="1"/>
      <w:marLeft w:val="0"/>
      <w:marRight w:val="0"/>
      <w:marTop w:val="0"/>
      <w:marBottom w:val="0"/>
      <w:divBdr>
        <w:top w:val="none" w:sz="0" w:space="0" w:color="auto"/>
        <w:left w:val="none" w:sz="0" w:space="0" w:color="auto"/>
        <w:bottom w:val="none" w:sz="0" w:space="0" w:color="auto"/>
        <w:right w:val="none" w:sz="0" w:space="0" w:color="auto"/>
      </w:divBdr>
    </w:div>
    <w:div w:id="951203733">
      <w:bodyDiv w:val="1"/>
      <w:marLeft w:val="0"/>
      <w:marRight w:val="0"/>
      <w:marTop w:val="0"/>
      <w:marBottom w:val="0"/>
      <w:divBdr>
        <w:top w:val="none" w:sz="0" w:space="0" w:color="auto"/>
        <w:left w:val="none" w:sz="0" w:space="0" w:color="auto"/>
        <w:bottom w:val="none" w:sz="0" w:space="0" w:color="auto"/>
        <w:right w:val="none" w:sz="0" w:space="0" w:color="auto"/>
      </w:divBdr>
    </w:div>
    <w:div w:id="998461208">
      <w:bodyDiv w:val="1"/>
      <w:marLeft w:val="0"/>
      <w:marRight w:val="0"/>
      <w:marTop w:val="0"/>
      <w:marBottom w:val="0"/>
      <w:divBdr>
        <w:top w:val="none" w:sz="0" w:space="0" w:color="auto"/>
        <w:left w:val="none" w:sz="0" w:space="0" w:color="auto"/>
        <w:bottom w:val="none" w:sz="0" w:space="0" w:color="auto"/>
        <w:right w:val="none" w:sz="0" w:space="0" w:color="auto"/>
      </w:divBdr>
    </w:div>
    <w:div w:id="1085346190">
      <w:bodyDiv w:val="1"/>
      <w:marLeft w:val="0"/>
      <w:marRight w:val="0"/>
      <w:marTop w:val="0"/>
      <w:marBottom w:val="0"/>
      <w:divBdr>
        <w:top w:val="none" w:sz="0" w:space="0" w:color="auto"/>
        <w:left w:val="none" w:sz="0" w:space="0" w:color="auto"/>
        <w:bottom w:val="none" w:sz="0" w:space="0" w:color="auto"/>
        <w:right w:val="none" w:sz="0" w:space="0" w:color="auto"/>
      </w:divBdr>
    </w:div>
    <w:div w:id="1109591132">
      <w:bodyDiv w:val="1"/>
      <w:marLeft w:val="0"/>
      <w:marRight w:val="0"/>
      <w:marTop w:val="0"/>
      <w:marBottom w:val="0"/>
      <w:divBdr>
        <w:top w:val="none" w:sz="0" w:space="0" w:color="auto"/>
        <w:left w:val="none" w:sz="0" w:space="0" w:color="auto"/>
        <w:bottom w:val="none" w:sz="0" w:space="0" w:color="auto"/>
        <w:right w:val="none" w:sz="0" w:space="0" w:color="auto"/>
      </w:divBdr>
    </w:div>
    <w:div w:id="1221088807">
      <w:bodyDiv w:val="1"/>
      <w:marLeft w:val="0"/>
      <w:marRight w:val="0"/>
      <w:marTop w:val="0"/>
      <w:marBottom w:val="0"/>
      <w:divBdr>
        <w:top w:val="none" w:sz="0" w:space="0" w:color="auto"/>
        <w:left w:val="none" w:sz="0" w:space="0" w:color="auto"/>
        <w:bottom w:val="none" w:sz="0" w:space="0" w:color="auto"/>
        <w:right w:val="none" w:sz="0" w:space="0" w:color="auto"/>
      </w:divBdr>
    </w:div>
    <w:div w:id="1411539618">
      <w:bodyDiv w:val="1"/>
      <w:marLeft w:val="0"/>
      <w:marRight w:val="0"/>
      <w:marTop w:val="0"/>
      <w:marBottom w:val="0"/>
      <w:divBdr>
        <w:top w:val="none" w:sz="0" w:space="0" w:color="auto"/>
        <w:left w:val="none" w:sz="0" w:space="0" w:color="auto"/>
        <w:bottom w:val="none" w:sz="0" w:space="0" w:color="auto"/>
        <w:right w:val="none" w:sz="0" w:space="0" w:color="auto"/>
      </w:divBdr>
    </w:div>
    <w:div w:id="1576164079">
      <w:bodyDiv w:val="1"/>
      <w:marLeft w:val="0"/>
      <w:marRight w:val="0"/>
      <w:marTop w:val="0"/>
      <w:marBottom w:val="0"/>
      <w:divBdr>
        <w:top w:val="none" w:sz="0" w:space="0" w:color="auto"/>
        <w:left w:val="none" w:sz="0" w:space="0" w:color="auto"/>
        <w:bottom w:val="none" w:sz="0" w:space="0" w:color="auto"/>
        <w:right w:val="none" w:sz="0" w:space="0" w:color="auto"/>
      </w:divBdr>
    </w:div>
    <w:div w:id="1585189065">
      <w:bodyDiv w:val="1"/>
      <w:marLeft w:val="0"/>
      <w:marRight w:val="0"/>
      <w:marTop w:val="0"/>
      <w:marBottom w:val="0"/>
      <w:divBdr>
        <w:top w:val="none" w:sz="0" w:space="0" w:color="auto"/>
        <w:left w:val="none" w:sz="0" w:space="0" w:color="auto"/>
        <w:bottom w:val="none" w:sz="0" w:space="0" w:color="auto"/>
        <w:right w:val="none" w:sz="0" w:space="0" w:color="auto"/>
      </w:divBdr>
    </w:div>
    <w:div w:id="1589582450">
      <w:bodyDiv w:val="1"/>
      <w:marLeft w:val="0"/>
      <w:marRight w:val="0"/>
      <w:marTop w:val="0"/>
      <w:marBottom w:val="0"/>
      <w:divBdr>
        <w:top w:val="none" w:sz="0" w:space="0" w:color="auto"/>
        <w:left w:val="none" w:sz="0" w:space="0" w:color="auto"/>
        <w:bottom w:val="none" w:sz="0" w:space="0" w:color="auto"/>
        <w:right w:val="none" w:sz="0" w:space="0" w:color="auto"/>
      </w:divBdr>
    </w:div>
    <w:div w:id="1686204307">
      <w:bodyDiv w:val="1"/>
      <w:marLeft w:val="0"/>
      <w:marRight w:val="0"/>
      <w:marTop w:val="0"/>
      <w:marBottom w:val="0"/>
      <w:divBdr>
        <w:top w:val="none" w:sz="0" w:space="0" w:color="auto"/>
        <w:left w:val="none" w:sz="0" w:space="0" w:color="auto"/>
        <w:bottom w:val="none" w:sz="0" w:space="0" w:color="auto"/>
        <w:right w:val="none" w:sz="0" w:space="0" w:color="auto"/>
      </w:divBdr>
    </w:div>
    <w:div w:id="1780565991">
      <w:bodyDiv w:val="1"/>
      <w:marLeft w:val="0"/>
      <w:marRight w:val="0"/>
      <w:marTop w:val="0"/>
      <w:marBottom w:val="0"/>
      <w:divBdr>
        <w:top w:val="none" w:sz="0" w:space="0" w:color="auto"/>
        <w:left w:val="none" w:sz="0" w:space="0" w:color="auto"/>
        <w:bottom w:val="none" w:sz="0" w:space="0" w:color="auto"/>
        <w:right w:val="none" w:sz="0" w:space="0" w:color="auto"/>
      </w:divBdr>
    </w:div>
    <w:div w:id="1812672659">
      <w:bodyDiv w:val="1"/>
      <w:marLeft w:val="0"/>
      <w:marRight w:val="0"/>
      <w:marTop w:val="0"/>
      <w:marBottom w:val="0"/>
      <w:divBdr>
        <w:top w:val="none" w:sz="0" w:space="0" w:color="auto"/>
        <w:left w:val="none" w:sz="0" w:space="0" w:color="auto"/>
        <w:bottom w:val="none" w:sz="0" w:space="0" w:color="auto"/>
        <w:right w:val="none" w:sz="0" w:space="0" w:color="auto"/>
      </w:divBdr>
    </w:div>
    <w:div w:id="2020303447">
      <w:bodyDiv w:val="1"/>
      <w:marLeft w:val="0"/>
      <w:marRight w:val="0"/>
      <w:marTop w:val="0"/>
      <w:marBottom w:val="0"/>
      <w:divBdr>
        <w:top w:val="none" w:sz="0" w:space="0" w:color="auto"/>
        <w:left w:val="none" w:sz="0" w:space="0" w:color="auto"/>
        <w:bottom w:val="none" w:sz="0" w:space="0" w:color="auto"/>
        <w:right w:val="none" w:sz="0" w:space="0" w:color="auto"/>
      </w:divBdr>
    </w:div>
    <w:div w:id="2036611254">
      <w:bodyDiv w:val="1"/>
      <w:marLeft w:val="0"/>
      <w:marRight w:val="0"/>
      <w:marTop w:val="0"/>
      <w:marBottom w:val="0"/>
      <w:divBdr>
        <w:top w:val="none" w:sz="0" w:space="0" w:color="auto"/>
        <w:left w:val="none" w:sz="0" w:space="0" w:color="auto"/>
        <w:bottom w:val="none" w:sz="0" w:space="0" w:color="auto"/>
        <w:right w:val="none" w:sz="0" w:space="0" w:color="auto"/>
      </w:divBdr>
    </w:div>
    <w:div w:id="207947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rainingawardsnt.awardsplatform.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rainingawards.nt.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iningawardsnt.awardsplatform.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australiantrainingawards.gov.au/conditions-entry" TargetMode="External"/><Relationship Id="rId4" Type="http://schemas.openxmlformats.org/officeDocument/2006/relationships/settings" Target="settings.xml"/><Relationship Id="rId9" Type="http://schemas.openxmlformats.org/officeDocument/2006/relationships/hyperlink" Target="http://www.trainingawards.nt.gov.a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95772-8BBC-4134-8467-B73B35D45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812</Words>
  <Characters>4724</Characters>
  <Application>Microsoft Office Word</Application>
  <DocSecurity>0</DocSecurity>
  <Lines>114</Lines>
  <Paragraphs>68</Paragraphs>
  <ScaleCrop>false</ScaleCrop>
  <HeadingPairs>
    <vt:vector size="2" baseType="variant">
      <vt:variant>
        <vt:lpstr>Title</vt:lpstr>
      </vt:variant>
      <vt:variant>
        <vt:i4>1</vt:i4>
      </vt:variant>
    </vt:vector>
  </HeadingPairs>
  <TitlesOfParts>
    <vt:vector size="1" baseType="lpstr">
      <vt:lpstr>Large Employer of the Year Award criteria template</vt:lpstr>
    </vt:vector>
  </TitlesOfParts>
  <Company>Department of INDUSTRY, TOURISM AND TRADE</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Large Employer of the Year Award criteria template</dc:title>
  <dc:creator>Northern Territory Government</dc:creator>
  <cp:lastModifiedBy>Scott Healey</cp:lastModifiedBy>
  <cp:revision>5</cp:revision>
  <cp:lastPrinted>2020-02-26T00:16:00Z</cp:lastPrinted>
  <dcterms:created xsi:type="dcterms:W3CDTF">2024-03-14T01:08:00Z</dcterms:created>
  <dcterms:modified xsi:type="dcterms:W3CDTF">2024-03-14T02:02:00Z</dcterms:modified>
</cp:coreProperties>
</file>